
<file path=[Content_Types].xml><?xml version="1.0" encoding="utf-8"?>
<Types xmlns="http://schemas.openxmlformats.org/package/2006/content-types">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17B" w:rsidRDefault="000C6F78" w:rsidP="005C717B">
      <w:pPr>
        <w:pStyle w:val="Nessunaspaziatura"/>
        <w:jc w:val="center"/>
      </w:pPr>
      <w:r w:rsidRPr="000C6F78">
        <w:drawing>
          <wp:inline distT="0" distB="0" distL="0" distR="0">
            <wp:extent cx="1752600" cy="533400"/>
            <wp:effectExtent l="19050" t="0" r="0" b="0"/>
            <wp:docPr id="1" name="Immagine 0" descr="477_stemma_comune_di_as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477_stemma_comune_di_asti.gif"/>
                    <pic:cNvPicPr>
                      <a:picLocks noChangeAspect="1" noChangeArrowheads="1"/>
                    </pic:cNvPicPr>
                  </pic:nvPicPr>
                  <pic:blipFill>
                    <a:blip r:embed="rId4" cstate="print"/>
                    <a:srcRect/>
                    <a:stretch>
                      <a:fillRect/>
                    </a:stretch>
                  </pic:blipFill>
                  <pic:spPr bwMode="auto">
                    <a:xfrm>
                      <a:off x="0" y="0"/>
                      <a:ext cx="1752600" cy="533400"/>
                    </a:xfrm>
                    <a:prstGeom prst="rect">
                      <a:avLst/>
                    </a:prstGeom>
                    <a:noFill/>
                    <a:ln w="9525">
                      <a:noFill/>
                      <a:miter lim="800000"/>
                      <a:headEnd/>
                      <a:tailEnd/>
                    </a:ln>
                  </pic:spPr>
                </pic:pic>
              </a:graphicData>
            </a:graphic>
          </wp:inline>
        </w:drawing>
      </w:r>
    </w:p>
    <w:p w:rsidR="00036BF8" w:rsidRPr="00A122F7" w:rsidRDefault="00036BF8" w:rsidP="000C6F78">
      <w:pPr>
        <w:ind w:left="7788" w:firstLine="708"/>
        <w:jc w:val="center"/>
        <w:rPr>
          <w:rFonts w:ascii="Times New Roman" w:hAnsi="Times New Roman" w:cs="Times New Roman"/>
          <w:b/>
          <w:sz w:val="24"/>
          <w:szCs w:val="24"/>
        </w:rPr>
      </w:pPr>
      <w:r w:rsidRPr="00A122F7">
        <w:rPr>
          <w:rFonts w:ascii="Times New Roman" w:hAnsi="Times New Roman" w:cs="Times New Roman"/>
          <w:b/>
          <w:sz w:val="24"/>
          <w:szCs w:val="24"/>
        </w:rPr>
        <w:t>Allegato B</w:t>
      </w:r>
    </w:p>
    <w:p w:rsidR="00036BF8" w:rsidRPr="00A122F7" w:rsidRDefault="00036BF8" w:rsidP="00036BF8">
      <w:pPr>
        <w:ind w:left="7788" w:firstLine="708"/>
        <w:jc w:val="both"/>
        <w:rPr>
          <w:rFonts w:ascii="Times New Roman" w:hAnsi="Times New Roman" w:cs="Times New Roman"/>
          <w:sz w:val="24"/>
          <w:szCs w:val="24"/>
        </w:rPr>
      </w:pPr>
    </w:p>
    <w:p w:rsidR="00036BF8" w:rsidRPr="00A122F7" w:rsidRDefault="00036BF8" w:rsidP="00036BF8">
      <w:pPr>
        <w:pStyle w:val="Default"/>
        <w:jc w:val="both"/>
        <w:rPr>
          <w:b/>
          <w:bCs/>
        </w:rPr>
      </w:pPr>
      <w:r w:rsidRPr="00A122F7">
        <w:rPr>
          <w:b/>
          <w:bCs/>
        </w:rPr>
        <w:t xml:space="preserve">Avviso pubblico di manifestazione di interesse finalizzato all’individuazione di partner per la partecipazione al Bando “Educare in Comune” emanato dal Dipartimento per le politiche della famiglia, per il finanziamento di progetti per il contrasto della povertà educativa e il sostegno delle opportunità culturali e educative di persone minorenni. </w:t>
      </w:r>
    </w:p>
    <w:p w:rsidR="00036BF8" w:rsidRDefault="00036BF8" w:rsidP="00036BF8">
      <w:pPr>
        <w:ind w:left="7788" w:firstLine="708"/>
        <w:jc w:val="both"/>
      </w:pPr>
    </w:p>
    <w:p w:rsidR="00523FC0" w:rsidRPr="00A122F7" w:rsidRDefault="00A15E3E">
      <w:pPr>
        <w:rPr>
          <w:rFonts w:ascii="Times New Roman" w:hAnsi="Times New Roman" w:cs="Times New Roman"/>
          <w:sz w:val="24"/>
          <w:szCs w:val="24"/>
        </w:rPr>
      </w:pPr>
      <w:r w:rsidRPr="00A122F7">
        <w:rPr>
          <w:rFonts w:ascii="Times New Roman" w:hAnsi="Times New Roman" w:cs="Times New Roman"/>
          <w:sz w:val="24"/>
          <w:szCs w:val="24"/>
        </w:rPr>
        <w:t xml:space="preserve">Proposta di </w:t>
      </w:r>
      <w:r w:rsidR="007411AE" w:rsidRPr="00A122F7">
        <w:rPr>
          <w:rFonts w:ascii="Times New Roman" w:hAnsi="Times New Roman" w:cs="Times New Roman"/>
          <w:sz w:val="24"/>
          <w:szCs w:val="24"/>
        </w:rPr>
        <w:t>Titolo del progetto:</w:t>
      </w:r>
      <w:r w:rsidRPr="00A122F7">
        <w:rPr>
          <w:rFonts w:ascii="Times New Roman" w:hAnsi="Times New Roman" w:cs="Times New Roman"/>
          <w:sz w:val="24"/>
          <w:szCs w:val="24"/>
        </w:rPr>
        <w:t>___________________</w:t>
      </w:r>
    </w:p>
    <w:p w:rsidR="007411AE" w:rsidRPr="00A122F7" w:rsidRDefault="007411AE">
      <w:pPr>
        <w:rPr>
          <w:rFonts w:ascii="Times New Roman" w:hAnsi="Times New Roman" w:cs="Times New Roman"/>
          <w:sz w:val="24"/>
          <w:szCs w:val="24"/>
        </w:rPr>
      </w:pPr>
      <w:r w:rsidRPr="00A122F7">
        <w:rPr>
          <w:rFonts w:ascii="Times New Roman" w:hAnsi="Times New Roman" w:cs="Times New Roman"/>
          <w:sz w:val="24"/>
          <w:szCs w:val="24"/>
        </w:rPr>
        <w:t xml:space="preserve">Durata: </w:t>
      </w:r>
      <w:r w:rsidR="000620FE" w:rsidRPr="00A122F7">
        <w:rPr>
          <w:rFonts w:ascii="Times New Roman" w:hAnsi="Times New Roman" w:cs="Times New Roman"/>
          <w:sz w:val="24"/>
          <w:szCs w:val="24"/>
        </w:rPr>
        <w:t>12 mesi</w:t>
      </w:r>
    </w:p>
    <w:p w:rsidR="007411AE" w:rsidRPr="00A122F7" w:rsidRDefault="00A122F7">
      <w:pPr>
        <w:rPr>
          <w:rFonts w:ascii="Times New Roman" w:hAnsi="Times New Roman" w:cs="Times New Roman"/>
          <w:b/>
          <w:sz w:val="24"/>
          <w:szCs w:val="24"/>
        </w:rPr>
      </w:pPr>
      <w:r>
        <w:rPr>
          <w:rFonts w:ascii="Times New Roman" w:hAnsi="Times New Roman" w:cs="Times New Roman"/>
          <w:b/>
          <w:sz w:val="24"/>
          <w:szCs w:val="24"/>
        </w:rPr>
        <w:t>1.</w:t>
      </w:r>
      <w:r w:rsidR="007411AE" w:rsidRPr="00A122F7">
        <w:rPr>
          <w:rFonts w:ascii="Times New Roman" w:hAnsi="Times New Roman" w:cs="Times New Roman"/>
          <w:b/>
          <w:sz w:val="24"/>
          <w:szCs w:val="24"/>
        </w:rPr>
        <w:t>OBIETTIV</w:t>
      </w:r>
      <w:r w:rsidR="00A15E3E" w:rsidRPr="00A122F7">
        <w:rPr>
          <w:rFonts w:ascii="Times New Roman" w:hAnsi="Times New Roman" w:cs="Times New Roman"/>
          <w:b/>
          <w:sz w:val="24"/>
          <w:szCs w:val="24"/>
        </w:rPr>
        <w:t>O</w:t>
      </w:r>
      <w:r w:rsidR="007411AE" w:rsidRPr="00A122F7">
        <w:rPr>
          <w:rFonts w:ascii="Times New Roman" w:hAnsi="Times New Roman" w:cs="Times New Roman"/>
          <w:b/>
          <w:sz w:val="24"/>
          <w:szCs w:val="24"/>
        </w:rPr>
        <w:t xml:space="preserve"> GENERAL</w:t>
      </w:r>
      <w:r w:rsidR="00A15E3E" w:rsidRPr="00A122F7">
        <w:rPr>
          <w:rFonts w:ascii="Times New Roman" w:hAnsi="Times New Roman" w:cs="Times New Roman"/>
          <w:b/>
          <w:sz w:val="24"/>
          <w:szCs w:val="24"/>
        </w:rPr>
        <w:t>E</w:t>
      </w:r>
    </w:p>
    <w:p w:rsidR="000C7F13" w:rsidRPr="00A122F7" w:rsidRDefault="00CF0849" w:rsidP="0009590B">
      <w:pPr>
        <w:pStyle w:val="NormaleWeb"/>
        <w:spacing w:before="0" w:beforeAutospacing="0" w:after="0" w:afterAutospacing="0"/>
        <w:jc w:val="both"/>
      </w:pPr>
      <w:r w:rsidRPr="00A122F7">
        <w:t xml:space="preserve">Di fronte ai continui cambiamenti dei contesti e delle relazioni familiari, intensificati ancora di più dalla pandemia in corso, genitori e figli possono trovarsi a vivere difficoltà o momenti di crisi legati allo sviluppo e alla crescita lungo le tappe del ciclo di vita familiare. </w:t>
      </w:r>
      <w:r w:rsidR="004C3337" w:rsidRPr="00A122F7">
        <w:t xml:space="preserve">Le restrizioni imposte dalla pandemia, l’impoverimento economico causato dalle stesse, ha generato la contrazione del </w:t>
      </w:r>
      <w:r w:rsidR="0009590B" w:rsidRPr="00A122F7">
        <w:t>diritto</w:t>
      </w:r>
      <w:r w:rsidR="004C3337" w:rsidRPr="00A122F7">
        <w:t xml:space="preserve"> dei minori</w:t>
      </w:r>
      <w:r w:rsidR="0009590B" w:rsidRPr="00A122F7">
        <w:t xml:space="preserve"> all’a</w:t>
      </w:r>
      <w:r w:rsidR="001252F7" w:rsidRPr="00A122F7">
        <w:t xml:space="preserve">pprendimento in senso lato. Si sono ridotte </w:t>
      </w:r>
      <w:r w:rsidR="004C3337" w:rsidRPr="00A122F7">
        <w:t xml:space="preserve">le </w:t>
      </w:r>
      <w:r w:rsidR="0009590B" w:rsidRPr="00A122F7">
        <w:t>opport</w:t>
      </w:r>
      <w:r w:rsidR="004C3337" w:rsidRPr="00A122F7">
        <w:t>unità culturali ed educ</w:t>
      </w:r>
      <w:r w:rsidR="001252F7" w:rsidRPr="00A122F7">
        <w:t xml:space="preserve">ative, il diritto al gioco e </w:t>
      </w:r>
      <w:r w:rsidR="004C3337" w:rsidRPr="00A122F7">
        <w:t>l’</w:t>
      </w:r>
      <w:r w:rsidR="0009590B" w:rsidRPr="00A122F7">
        <w:t>accesso</w:t>
      </w:r>
      <w:r w:rsidR="004C3337" w:rsidRPr="00A122F7">
        <w:t xml:space="preserve"> ad opportunità di apprendimento e di fruizione non formale di cultura ed arti</w:t>
      </w:r>
      <w:r w:rsidR="00916E48" w:rsidRPr="00A122F7">
        <w:t xml:space="preserve">stiche </w:t>
      </w:r>
      <w:r w:rsidR="004C3337" w:rsidRPr="00A122F7">
        <w:t xml:space="preserve"> necessari alla crescita. </w:t>
      </w:r>
      <w:r w:rsidR="001252F7" w:rsidRPr="00A122F7">
        <w:t>Questo impoverimento educativo, che ha colpito trasversalmente tutte le fasce sociali, ma che ha un peso maggiore nelle situazioni di maggiore povertà economica</w:t>
      </w:r>
      <w:r w:rsidR="00B63ABE" w:rsidRPr="00A122F7">
        <w:t>,</w:t>
      </w:r>
      <w:r w:rsidR="001252F7" w:rsidRPr="00A122F7">
        <w:t xml:space="preserve"> è fortemente avvertito anche dal personale </w:t>
      </w:r>
      <w:r w:rsidR="00B63ABE" w:rsidRPr="00A122F7">
        <w:t xml:space="preserve">educativo in servizio nei </w:t>
      </w:r>
      <w:r w:rsidR="001252F7" w:rsidRPr="00A122F7">
        <w:t>sei</w:t>
      </w:r>
      <w:r w:rsidR="003B6669" w:rsidRPr="00A122F7">
        <w:t xml:space="preserve"> nidi gestiti direttamente dal C</w:t>
      </w:r>
      <w:r w:rsidR="001252F7" w:rsidRPr="00A122F7">
        <w:t xml:space="preserve">omune di Asti. </w:t>
      </w:r>
      <w:r w:rsidR="009122C4" w:rsidRPr="00A122F7">
        <w:t>La povertà educativa dei minori con età compresa nei primi tre anni di vita porta a conseguenze che preoccup</w:t>
      </w:r>
      <w:r w:rsidR="00B63ABE" w:rsidRPr="00A122F7">
        <w:t>a</w:t>
      </w:r>
      <w:r w:rsidR="008339CB" w:rsidRPr="00A122F7">
        <w:t xml:space="preserve">no l’intera comunità astigiana attenta alla cura dei futuri cittadini. </w:t>
      </w:r>
      <w:r w:rsidR="00B63ABE" w:rsidRPr="00A122F7">
        <w:t xml:space="preserve">La qualità delle interazioni tra minore e il suo ambiente hanno sicuramente un effetto positivo o al contrario negativo sul percorso educativo complessivo dei bambini. </w:t>
      </w:r>
      <w:r w:rsidR="008339CB" w:rsidRPr="00A122F7">
        <w:t>Il presente progetto è importante per la comunità astigiana in quanto mira a m</w:t>
      </w:r>
      <w:r w:rsidR="00B63ABE" w:rsidRPr="00A122F7">
        <w:t>igliorare e ampliare le relazioni interpersonali di cui il minore può disporre, quali le relazioni intessute in famiglia, nei nidi, tra i suoi pari, nella comunità educante, sul territorio di riferimento, e offrire opportunità educative, culturali, ricreative, artistiche di qualità</w:t>
      </w:r>
      <w:r w:rsidR="008339CB" w:rsidRPr="00A122F7">
        <w:t xml:space="preserve">. </w:t>
      </w:r>
      <w:r w:rsidR="000C7F13" w:rsidRPr="00A122F7">
        <w:t xml:space="preserve">Il progetto </w:t>
      </w:r>
      <w:r w:rsidR="00B63ABE" w:rsidRPr="00A122F7">
        <w:t>può contribuire in modo efficace ad arricchire il percorso educativo complessivo dei bambini concorrendo così a rafforzare e promuovere anche le loro competenze trasversali socio-emotive.</w:t>
      </w:r>
      <w:r w:rsidR="005F2E46" w:rsidRPr="00A122F7">
        <w:t xml:space="preserve"> </w:t>
      </w:r>
      <w:r w:rsidR="000C7F13" w:rsidRPr="00A122F7">
        <w:t xml:space="preserve">La consapevolezza del fatto che la povertà educativa è un fenomeno multidimensionale, capace di generare effetti negativi nei futuri cittadini astigiani ha motivato la stesura della presente proposta progettuale che mira  a sostenere le famiglie con figli di età 0-3 anni offrendo supporti alla genitorialità, valorizzando il territorio come risorsa e rafforzando la comunità educante. In ragione di tali obiettivi generali la proposta si colloca nell’area A. “Famiglia come risorsa”. La proposta mira infatti ad attuare modelli di benessere familiari basati sul rafforzamento delle competenze genitoriali, sulla cura, la socializzazione e la fruizione di </w:t>
      </w:r>
      <w:r w:rsidR="000C7F13" w:rsidRPr="00A122F7">
        <w:rPr>
          <w:i/>
        </w:rPr>
        <w:t>outdoor educational</w:t>
      </w:r>
      <w:r w:rsidR="000C7F13" w:rsidRPr="00A122F7">
        <w:t>. Per tutte queste ragioni il progetto è importante per la comunità di Asti.</w:t>
      </w:r>
    </w:p>
    <w:p w:rsidR="000C7F13" w:rsidRDefault="000C7F13" w:rsidP="0009590B">
      <w:pPr>
        <w:pStyle w:val="NormaleWeb"/>
        <w:spacing w:before="0" w:beforeAutospacing="0" w:after="0" w:afterAutospacing="0"/>
        <w:jc w:val="both"/>
        <w:rPr>
          <w:rFonts w:asciiTheme="minorHAnsi" w:hAnsiTheme="minorHAnsi"/>
          <w:sz w:val="20"/>
          <w:szCs w:val="20"/>
        </w:rPr>
      </w:pPr>
    </w:p>
    <w:p w:rsidR="000C7F13" w:rsidRDefault="000C7F13" w:rsidP="0009590B">
      <w:pPr>
        <w:pStyle w:val="NormaleWeb"/>
        <w:spacing w:before="0" w:beforeAutospacing="0" w:after="0" w:afterAutospacing="0"/>
        <w:jc w:val="both"/>
        <w:rPr>
          <w:rFonts w:asciiTheme="minorHAnsi" w:hAnsiTheme="minorHAnsi"/>
          <w:sz w:val="20"/>
          <w:szCs w:val="20"/>
        </w:rPr>
      </w:pPr>
    </w:p>
    <w:p w:rsidR="007411AE" w:rsidRPr="00A122F7" w:rsidRDefault="00A122F7" w:rsidP="007411AE">
      <w:pPr>
        <w:rPr>
          <w:rFonts w:ascii="Times New Roman" w:hAnsi="Times New Roman" w:cs="Times New Roman"/>
          <w:b/>
          <w:sz w:val="24"/>
          <w:szCs w:val="24"/>
        </w:rPr>
      </w:pPr>
      <w:r>
        <w:rPr>
          <w:rFonts w:ascii="Times New Roman" w:hAnsi="Times New Roman" w:cs="Times New Roman"/>
          <w:b/>
          <w:sz w:val="24"/>
          <w:szCs w:val="24"/>
        </w:rPr>
        <w:t>2.</w:t>
      </w:r>
      <w:r w:rsidR="007411AE" w:rsidRPr="00A122F7">
        <w:rPr>
          <w:rFonts w:ascii="Times New Roman" w:hAnsi="Times New Roman" w:cs="Times New Roman"/>
          <w:b/>
          <w:sz w:val="24"/>
          <w:szCs w:val="24"/>
        </w:rPr>
        <w:t>OBIETTIV</w:t>
      </w:r>
      <w:r w:rsidR="00A15E3E" w:rsidRPr="00A122F7">
        <w:rPr>
          <w:rFonts w:ascii="Times New Roman" w:hAnsi="Times New Roman" w:cs="Times New Roman"/>
          <w:b/>
          <w:sz w:val="24"/>
          <w:szCs w:val="24"/>
        </w:rPr>
        <w:t>I SPECIFICI</w:t>
      </w:r>
    </w:p>
    <w:p w:rsidR="005A4C82" w:rsidRPr="00A122F7" w:rsidRDefault="005F2E46" w:rsidP="005A4C82">
      <w:pPr>
        <w:pStyle w:val="NormaleWeb"/>
        <w:spacing w:before="0" w:beforeAutospacing="0" w:after="0" w:afterAutospacing="0"/>
        <w:jc w:val="both"/>
      </w:pPr>
      <w:r w:rsidRPr="00A122F7">
        <w:t xml:space="preserve">Il progetto </w:t>
      </w:r>
      <w:r w:rsidR="000C7F13" w:rsidRPr="00A122F7">
        <w:t xml:space="preserve">è indirizzato ai minori </w:t>
      </w:r>
      <w:r w:rsidR="00A15E3E" w:rsidRPr="00A122F7">
        <w:t>con età 0-3 anni. Al</w:t>
      </w:r>
      <w:r w:rsidR="007C379E" w:rsidRPr="00A122F7">
        <w:t xml:space="preserve"> fine di raggiungere l’ob</w:t>
      </w:r>
      <w:r w:rsidR="00173D02" w:rsidRPr="00A122F7">
        <w:t>iettivo generale il progetto mir</w:t>
      </w:r>
      <w:r w:rsidR="007C379E" w:rsidRPr="00A122F7">
        <w:t xml:space="preserve">a </w:t>
      </w:r>
      <w:r w:rsidR="00173D02" w:rsidRPr="00A122F7">
        <w:t>a raggiungere i seguenti obiettivi specifici:</w:t>
      </w:r>
      <w:r w:rsidR="007C379E" w:rsidRPr="00A122F7">
        <w:t xml:space="preserve"> </w:t>
      </w:r>
      <w:r w:rsidR="007C379E" w:rsidRPr="00A122F7">
        <w:rPr>
          <w:b/>
        </w:rPr>
        <w:t xml:space="preserve">Ob. </w:t>
      </w:r>
      <w:r w:rsidR="00816647" w:rsidRPr="00A122F7">
        <w:rPr>
          <w:b/>
        </w:rPr>
        <w:t xml:space="preserve">Spec. </w:t>
      </w:r>
      <w:r w:rsidR="007C379E" w:rsidRPr="00A122F7">
        <w:rPr>
          <w:b/>
        </w:rPr>
        <w:t>1</w:t>
      </w:r>
      <w:r w:rsidR="007C379E" w:rsidRPr="00A122F7">
        <w:t xml:space="preserve"> </w:t>
      </w:r>
      <w:r w:rsidR="00816647" w:rsidRPr="00A122F7">
        <w:t>–</w:t>
      </w:r>
      <w:r w:rsidR="007C379E" w:rsidRPr="00A122F7">
        <w:t xml:space="preserve"> </w:t>
      </w:r>
      <w:r w:rsidR="00816647" w:rsidRPr="00A122F7">
        <w:t xml:space="preserve">promuovere lo sviluppo di competenze trasversali socio-emotive che possano costituire un bagaglio solido di risorse utili per </w:t>
      </w:r>
      <w:r w:rsidR="00816647" w:rsidRPr="00A122F7">
        <w:lastRenderedPageBreak/>
        <w:t>affrontare i compiti di sviluppo nelle varie fasi della vita e contribuire a ridurre l’ins</w:t>
      </w:r>
      <w:r w:rsidR="005A4C82" w:rsidRPr="00A122F7">
        <w:t>orgere di situazioni di disagio. L’obiettivo mira a proporre pratiche educative capaci di valorizzare l’ambiente esterno (parchi cittadini, musei, spazi cittadini che fanno parte del patrimonio culturale locale) assunto come ambiente educativo</w:t>
      </w:r>
      <w:r w:rsidR="000620FE" w:rsidRPr="00A122F7">
        <w:t>;</w:t>
      </w:r>
      <w:r w:rsidR="005A4C82" w:rsidRPr="00A122F7">
        <w:rPr>
          <w:b/>
        </w:rPr>
        <w:t xml:space="preserve">  </w:t>
      </w:r>
      <w:r w:rsidR="00816647" w:rsidRPr="00A122F7">
        <w:rPr>
          <w:b/>
        </w:rPr>
        <w:t xml:space="preserve"> Ob. Spec. 2</w:t>
      </w:r>
      <w:r w:rsidR="00816647" w:rsidRPr="00A122F7">
        <w:t xml:space="preserve"> – promuovere il coinvolgimento attivo delle famiglie e sostenere il loro ruolo educativo; </w:t>
      </w:r>
      <w:r w:rsidR="00816647" w:rsidRPr="00A122F7">
        <w:rPr>
          <w:b/>
        </w:rPr>
        <w:t>Ob. Spec. 3</w:t>
      </w:r>
      <w:r w:rsidR="00816647" w:rsidRPr="00A122F7">
        <w:t xml:space="preserve"> –</w:t>
      </w:r>
      <w:r w:rsidR="00FD62C0" w:rsidRPr="00A122F7">
        <w:t xml:space="preserve"> promuovere e rafforzare lo sviluppo della comunità educante</w:t>
      </w:r>
      <w:r w:rsidR="005A4C82" w:rsidRPr="00A122F7">
        <w:t xml:space="preserve">. </w:t>
      </w:r>
    </w:p>
    <w:p w:rsidR="000C7F13" w:rsidRDefault="000C7F13" w:rsidP="005F2E46">
      <w:pPr>
        <w:pStyle w:val="NormaleWeb"/>
        <w:spacing w:before="0" w:beforeAutospacing="0" w:after="0" w:afterAutospacing="0"/>
        <w:jc w:val="both"/>
        <w:rPr>
          <w:rFonts w:asciiTheme="minorHAnsi" w:hAnsiTheme="minorHAnsi"/>
          <w:sz w:val="20"/>
          <w:szCs w:val="20"/>
        </w:rPr>
      </w:pPr>
    </w:p>
    <w:p w:rsidR="007411AE" w:rsidRDefault="007411AE" w:rsidP="007411AE">
      <w:pPr>
        <w:rPr>
          <w:b/>
        </w:rPr>
      </w:pPr>
    </w:p>
    <w:p w:rsidR="00A122F7" w:rsidRDefault="00A122F7" w:rsidP="007411AE">
      <w:pPr>
        <w:rPr>
          <w:b/>
        </w:rPr>
      </w:pPr>
    </w:p>
    <w:p w:rsidR="00B73D16" w:rsidRPr="00A122F7" w:rsidRDefault="00A122F7" w:rsidP="00B73D16">
      <w:pPr>
        <w:rPr>
          <w:rFonts w:ascii="Times New Roman" w:hAnsi="Times New Roman" w:cs="Times New Roman"/>
          <w:b/>
          <w:sz w:val="24"/>
          <w:szCs w:val="24"/>
        </w:rPr>
      </w:pPr>
      <w:r w:rsidRPr="00A122F7">
        <w:rPr>
          <w:rFonts w:ascii="Times New Roman" w:hAnsi="Times New Roman" w:cs="Times New Roman"/>
          <w:b/>
          <w:sz w:val="24"/>
          <w:szCs w:val="24"/>
        </w:rPr>
        <w:t>3.</w:t>
      </w:r>
      <w:r w:rsidR="00B73D16" w:rsidRPr="00A122F7">
        <w:rPr>
          <w:rFonts w:ascii="Times New Roman" w:hAnsi="Times New Roman" w:cs="Times New Roman"/>
          <w:b/>
          <w:sz w:val="24"/>
          <w:szCs w:val="24"/>
        </w:rPr>
        <w:t xml:space="preserve"> DESCRIZIONE DELLE ATTIVITA’</w:t>
      </w:r>
    </w:p>
    <w:p w:rsidR="00B73D16" w:rsidRPr="00A122F7" w:rsidRDefault="00FB5695" w:rsidP="00B73D16">
      <w:pPr>
        <w:jc w:val="both"/>
        <w:rPr>
          <w:rFonts w:ascii="Times New Roman" w:hAnsi="Times New Roman" w:cs="Times New Roman"/>
          <w:b/>
          <w:i/>
          <w:sz w:val="18"/>
          <w:szCs w:val="18"/>
        </w:rPr>
      </w:pPr>
      <w:r w:rsidRPr="00A122F7">
        <w:rPr>
          <w:rFonts w:ascii="Times New Roman" w:hAnsi="Times New Roman" w:cs="Times New Roman"/>
          <w:i/>
          <w:sz w:val="18"/>
          <w:szCs w:val="18"/>
        </w:rPr>
        <w:t>(</w:t>
      </w:r>
      <w:r w:rsidR="00B73D16" w:rsidRPr="00A122F7">
        <w:rPr>
          <w:rFonts w:ascii="Times New Roman" w:hAnsi="Times New Roman" w:cs="Times New Roman"/>
          <w:i/>
          <w:sz w:val="18"/>
          <w:szCs w:val="18"/>
        </w:rPr>
        <w:t xml:space="preserve">Descrivere sinteticamente le azioni e le relative attività che saranno realizzate nell’ambito del progetto per fornire i servizi necessari ai destinatari, nel conseguimento dell’obiettivo specifico. Indicare anche il soggetto che realizza l’attività.  Risponde alla domanda: </w:t>
      </w:r>
      <w:r w:rsidR="00B73D16" w:rsidRPr="00A122F7">
        <w:rPr>
          <w:rFonts w:ascii="Times New Roman" w:hAnsi="Times New Roman" w:cs="Times New Roman"/>
          <w:b/>
          <w:i/>
          <w:sz w:val="18"/>
          <w:szCs w:val="18"/>
        </w:rPr>
        <w:t>cosa sarà fatto per i destinatari?)</w:t>
      </w:r>
    </w:p>
    <w:p w:rsidR="007411AE" w:rsidRDefault="000620FE" w:rsidP="007411AE">
      <w:pPr>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proposta progettuale prevede la realizzazione di laboratori in parte all’interno dei nidi comunali e in parte all’esterno in diversi lu</w:t>
      </w:r>
      <w:r w:rsidR="003D6E85">
        <w:rPr>
          <w:rFonts w:ascii="Times New Roman" w:eastAsia="Times New Roman" w:hAnsi="Times New Roman" w:cs="Times New Roman"/>
          <w:sz w:val="24"/>
          <w:szCs w:val="24"/>
          <w:lang w:eastAsia="it-IT"/>
        </w:rPr>
        <w:t xml:space="preserve">oghi della città (parchi, musei, teatri </w:t>
      </w:r>
      <w:r>
        <w:rPr>
          <w:rFonts w:ascii="Times New Roman" w:eastAsia="Times New Roman" w:hAnsi="Times New Roman" w:cs="Times New Roman"/>
          <w:sz w:val="24"/>
          <w:szCs w:val="24"/>
          <w:lang w:eastAsia="it-IT"/>
        </w:rPr>
        <w:t xml:space="preserve">ecc). Prevede inoltre un percorso formativo rivolto al personale dei nidi e un percorso formativo capace di rafforzare la comunità educante. Si chiede di dettagliare una o più azioni idonee a raggiungere gli obiettivi progettuali utilizzando la modalità </w:t>
      </w:r>
      <w:proofErr w:type="spellStart"/>
      <w:r>
        <w:rPr>
          <w:rFonts w:ascii="Times New Roman" w:eastAsia="Times New Roman" w:hAnsi="Times New Roman" w:cs="Times New Roman"/>
          <w:sz w:val="24"/>
          <w:szCs w:val="24"/>
          <w:lang w:eastAsia="it-IT"/>
        </w:rPr>
        <w:t>laboratoriale</w:t>
      </w:r>
      <w:proofErr w:type="spellEnd"/>
      <w:r>
        <w:rPr>
          <w:rFonts w:ascii="Times New Roman" w:eastAsia="Times New Roman" w:hAnsi="Times New Roman" w:cs="Times New Roman"/>
          <w:sz w:val="24"/>
          <w:szCs w:val="24"/>
          <w:lang w:eastAsia="it-IT"/>
        </w:rPr>
        <w:t xml:space="preserve"> in ragione delle proprie competenze ed esperienze maturate.</w:t>
      </w:r>
    </w:p>
    <w:p w:rsidR="000620FE" w:rsidRDefault="000620FE" w:rsidP="007411AE">
      <w:pPr>
        <w:jc w:val="both"/>
        <w:rPr>
          <w:i/>
          <w:sz w:val="16"/>
          <w:szCs w:val="16"/>
        </w:rPr>
      </w:pPr>
    </w:p>
    <w:p w:rsidR="00A122F7" w:rsidRPr="007411AE" w:rsidRDefault="00A122F7" w:rsidP="007411AE">
      <w:pPr>
        <w:jc w:val="both"/>
        <w:rPr>
          <w:i/>
          <w:sz w:val="16"/>
          <w:szCs w:val="16"/>
        </w:rPr>
      </w:pPr>
    </w:p>
    <w:tbl>
      <w:tblPr>
        <w:tblStyle w:val="Grigliatabella"/>
        <w:tblW w:w="0" w:type="auto"/>
        <w:tblLook w:val="04A0"/>
      </w:tblPr>
      <w:tblGrid>
        <w:gridCol w:w="4928"/>
        <w:gridCol w:w="4819"/>
      </w:tblGrid>
      <w:tr w:rsidR="000620FE" w:rsidRPr="00B73D16" w:rsidTr="000620FE">
        <w:tc>
          <w:tcPr>
            <w:tcW w:w="4928" w:type="dxa"/>
          </w:tcPr>
          <w:p w:rsidR="000620FE" w:rsidRPr="00B73D16" w:rsidRDefault="000620FE">
            <w:pPr>
              <w:rPr>
                <w:b/>
              </w:rPr>
            </w:pPr>
            <w:proofErr w:type="spellStart"/>
            <w:r w:rsidRPr="00B73D16">
              <w:rPr>
                <w:b/>
              </w:rPr>
              <w:t>Attivita’</w:t>
            </w:r>
            <w:proofErr w:type="spellEnd"/>
          </w:p>
        </w:tc>
        <w:tc>
          <w:tcPr>
            <w:tcW w:w="4819" w:type="dxa"/>
          </w:tcPr>
          <w:p w:rsidR="000620FE" w:rsidRPr="00B73D16" w:rsidRDefault="000620FE">
            <w:pPr>
              <w:rPr>
                <w:b/>
              </w:rPr>
            </w:pPr>
            <w:r w:rsidRPr="00B73D16">
              <w:rPr>
                <w:b/>
              </w:rPr>
              <w:t>Soggetti esecutori</w:t>
            </w:r>
          </w:p>
        </w:tc>
      </w:tr>
      <w:tr w:rsidR="000620FE" w:rsidRPr="00B73D16" w:rsidTr="000620FE">
        <w:tc>
          <w:tcPr>
            <w:tcW w:w="4928" w:type="dxa"/>
          </w:tcPr>
          <w:p w:rsidR="000620FE" w:rsidRDefault="000620FE" w:rsidP="00736388">
            <w:pPr>
              <w:rPr>
                <w:b/>
              </w:rPr>
            </w:pPr>
          </w:p>
          <w:p w:rsidR="000620FE" w:rsidRDefault="000620FE" w:rsidP="00736388">
            <w:pPr>
              <w:rPr>
                <w:b/>
              </w:rPr>
            </w:pPr>
          </w:p>
          <w:p w:rsidR="00A122F7" w:rsidRPr="00B73D16" w:rsidRDefault="00A122F7" w:rsidP="00736388">
            <w:pPr>
              <w:rPr>
                <w:b/>
              </w:rPr>
            </w:pPr>
          </w:p>
        </w:tc>
        <w:tc>
          <w:tcPr>
            <w:tcW w:w="4819" w:type="dxa"/>
          </w:tcPr>
          <w:p w:rsidR="000620FE" w:rsidRPr="00B73D16" w:rsidRDefault="000620FE">
            <w:pPr>
              <w:rPr>
                <w:b/>
              </w:rPr>
            </w:pPr>
          </w:p>
        </w:tc>
      </w:tr>
      <w:tr w:rsidR="000620FE" w:rsidTr="000620FE">
        <w:tc>
          <w:tcPr>
            <w:tcW w:w="4928" w:type="dxa"/>
          </w:tcPr>
          <w:p w:rsidR="000620FE" w:rsidRDefault="000620FE" w:rsidP="00FC26A0">
            <w:pPr>
              <w:spacing w:after="240"/>
            </w:pPr>
          </w:p>
          <w:p w:rsidR="00A122F7" w:rsidRDefault="00A122F7" w:rsidP="00FC26A0">
            <w:pPr>
              <w:spacing w:after="240"/>
            </w:pPr>
          </w:p>
        </w:tc>
        <w:tc>
          <w:tcPr>
            <w:tcW w:w="4819" w:type="dxa"/>
          </w:tcPr>
          <w:p w:rsidR="000620FE" w:rsidRDefault="000620FE"/>
        </w:tc>
      </w:tr>
      <w:tr w:rsidR="00A122F7" w:rsidTr="00A122F7">
        <w:tc>
          <w:tcPr>
            <w:tcW w:w="4928" w:type="dxa"/>
          </w:tcPr>
          <w:p w:rsidR="00A122F7" w:rsidRDefault="00A122F7" w:rsidP="00A122F7">
            <w:pPr>
              <w:spacing w:after="240"/>
            </w:pPr>
          </w:p>
          <w:p w:rsidR="00A122F7" w:rsidRDefault="00A122F7" w:rsidP="00A122F7">
            <w:pPr>
              <w:spacing w:after="240"/>
            </w:pPr>
          </w:p>
        </w:tc>
        <w:tc>
          <w:tcPr>
            <w:tcW w:w="4819" w:type="dxa"/>
          </w:tcPr>
          <w:p w:rsidR="00A122F7" w:rsidRDefault="00A122F7" w:rsidP="00A122F7"/>
        </w:tc>
      </w:tr>
      <w:tr w:rsidR="00A122F7" w:rsidTr="00A122F7">
        <w:tc>
          <w:tcPr>
            <w:tcW w:w="4928" w:type="dxa"/>
          </w:tcPr>
          <w:p w:rsidR="00A122F7" w:rsidRDefault="00A122F7" w:rsidP="00A122F7">
            <w:pPr>
              <w:spacing w:after="240"/>
            </w:pPr>
          </w:p>
          <w:p w:rsidR="00A122F7" w:rsidRDefault="00A122F7" w:rsidP="00A122F7">
            <w:pPr>
              <w:spacing w:after="240"/>
            </w:pPr>
          </w:p>
        </w:tc>
        <w:tc>
          <w:tcPr>
            <w:tcW w:w="4819" w:type="dxa"/>
          </w:tcPr>
          <w:p w:rsidR="00A122F7" w:rsidRDefault="00A122F7" w:rsidP="00A122F7"/>
        </w:tc>
      </w:tr>
    </w:tbl>
    <w:p w:rsidR="00B73D16" w:rsidRDefault="00B73D16"/>
    <w:p w:rsidR="00A122F7" w:rsidRDefault="00A122F7"/>
    <w:p w:rsidR="00A122F7" w:rsidRDefault="00A122F7"/>
    <w:p w:rsidR="00B73D16" w:rsidRPr="00A122F7" w:rsidRDefault="00A122F7" w:rsidP="00A122F7">
      <w:pPr>
        <w:jc w:val="both"/>
        <w:rPr>
          <w:rFonts w:ascii="Times New Roman" w:hAnsi="Times New Roman" w:cs="Times New Roman"/>
          <w:b/>
        </w:rPr>
      </w:pPr>
      <w:r w:rsidRPr="00A122F7">
        <w:rPr>
          <w:rFonts w:ascii="Times New Roman" w:hAnsi="Times New Roman" w:cs="Times New Roman"/>
          <w:b/>
        </w:rPr>
        <w:t>4</w:t>
      </w:r>
      <w:r w:rsidR="00B73D16" w:rsidRPr="00A122F7">
        <w:rPr>
          <w:rFonts w:ascii="Times New Roman" w:hAnsi="Times New Roman" w:cs="Times New Roman"/>
          <w:b/>
        </w:rPr>
        <w:t xml:space="preserve">. DESCRIZIONE DEL COINVOLMENTO DELLE PERSONE </w:t>
      </w:r>
      <w:proofErr w:type="spellStart"/>
      <w:r w:rsidR="00B73D16" w:rsidRPr="00A122F7">
        <w:rPr>
          <w:rFonts w:ascii="Times New Roman" w:hAnsi="Times New Roman" w:cs="Times New Roman"/>
          <w:b/>
        </w:rPr>
        <w:t>DI</w:t>
      </w:r>
      <w:proofErr w:type="spellEnd"/>
      <w:r w:rsidR="00B73D16" w:rsidRPr="00A122F7">
        <w:rPr>
          <w:rFonts w:ascii="Times New Roman" w:hAnsi="Times New Roman" w:cs="Times New Roman"/>
          <w:b/>
        </w:rPr>
        <w:t xml:space="preserve"> MINORE ETA’ E DELLE LORO FAMIGLIE NELLA PROGRAMMAZIONE, PROGETTAZIONE E ATTUAZIONE </w:t>
      </w:r>
    </w:p>
    <w:p w:rsidR="00B73D16" w:rsidRPr="00A122F7" w:rsidRDefault="00FB5695" w:rsidP="00B73D16">
      <w:pPr>
        <w:jc w:val="both"/>
        <w:rPr>
          <w:rFonts w:ascii="Times New Roman" w:hAnsi="Times New Roman" w:cs="Times New Roman"/>
          <w:i/>
          <w:sz w:val="18"/>
          <w:szCs w:val="18"/>
        </w:rPr>
      </w:pPr>
      <w:r w:rsidRPr="00A122F7">
        <w:rPr>
          <w:rFonts w:ascii="Times New Roman" w:hAnsi="Times New Roman" w:cs="Times New Roman"/>
          <w:i/>
          <w:sz w:val="18"/>
          <w:szCs w:val="18"/>
        </w:rPr>
        <w:t>(</w:t>
      </w:r>
      <w:r w:rsidR="00B73D16" w:rsidRPr="00A122F7">
        <w:rPr>
          <w:rFonts w:ascii="Times New Roman" w:hAnsi="Times New Roman" w:cs="Times New Roman"/>
          <w:i/>
          <w:sz w:val="18"/>
          <w:szCs w:val="18"/>
        </w:rPr>
        <w:t>Descrivere se i destinatari dell’intervento verranno coinvolti nel progetto, in quali fasi: programmazione, progettazione, attuazione, e con quali modalità/o metodologie)</w:t>
      </w:r>
    </w:p>
    <w:p w:rsidR="00B73D16" w:rsidRPr="00A122F7" w:rsidRDefault="00A122F7" w:rsidP="00B73D16">
      <w:pPr>
        <w:rPr>
          <w:rFonts w:ascii="Times New Roman" w:hAnsi="Times New Roman" w:cs="Times New Roman"/>
          <w:b/>
          <w:sz w:val="24"/>
          <w:szCs w:val="24"/>
        </w:rPr>
      </w:pPr>
      <w:r w:rsidRPr="00A122F7">
        <w:rPr>
          <w:rFonts w:ascii="Times New Roman" w:hAnsi="Times New Roman" w:cs="Times New Roman"/>
          <w:b/>
          <w:sz w:val="24"/>
          <w:szCs w:val="24"/>
        </w:rPr>
        <w:lastRenderedPageBreak/>
        <w:t>5</w:t>
      </w:r>
      <w:r w:rsidR="00B73D16" w:rsidRPr="00A122F7">
        <w:rPr>
          <w:rFonts w:ascii="Times New Roman" w:hAnsi="Times New Roman" w:cs="Times New Roman"/>
          <w:b/>
          <w:sz w:val="24"/>
          <w:szCs w:val="24"/>
        </w:rPr>
        <w:t xml:space="preserve">. DESCRIZIONE DEI RISULTATI ATTESI </w:t>
      </w:r>
    </w:p>
    <w:p w:rsidR="00B73D16" w:rsidRPr="00A122F7" w:rsidRDefault="00FB5695" w:rsidP="00B73D16">
      <w:pPr>
        <w:jc w:val="both"/>
        <w:rPr>
          <w:rFonts w:ascii="Times New Roman" w:hAnsi="Times New Roman" w:cs="Times New Roman"/>
          <w:b/>
          <w:sz w:val="18"/>
          <w:szCs w:val="18"/>
        </w:rPr>
      </w:pPr>
      <w:r w:rsidRPr="00A122F7">
        <w:rPr>
          <w:rFonts w:ascii="Times New Roman" w:hAnsi="Times New Roman" w:cs="Times New Roman"/>
          <w:i/>
          <w:sz w:val="18"/>
          <w:szCs w:val="18"/>
        </w:rPr>
        <w:t>(</w:t>
      </w:r>
      <w:r w:rsidR="00B73D16" w:rsidRPr="00A122F7">
        <w:rPr>
          <w:rFonts w:ascii="Times New Roman" w:hAnsi="Times New Roman" w:cs="Times New Roman"/>
          <w:i/>
          <w:sz w:val="18"/>
          <w:szCs w:val="18"/>
        </w:rPr>
        <w:t xml:space="preserve">Descrivere sinteticamente i risultati o output previsti dal progetto, in termini di servizi erogati ai destinatari. </w:t>
      </w:r>
      <w:r w:rsidR="00D63B79" w:rsidRPr="00A122F7">
        <w:rPr>
          <w:rFonts w:ascii="Times New Roman" w:hAnsi="Times New Roman" w:cs="Times New Roman"/>
          <w:i/>
          <w:sz w:val="18"/>
          <w:szCs w:val="18"/>
        </w:rPr>
        <w:t>Risponde alla domanda: cosa i destinatari saranno in gra</w:t>
      </w:r>
      <w:r w:rsidRPr="00A122F7">
        <w:rPr>
          <w:rFonts w:ascii="Times New Roman" w:hAnsi="Times New Roman" w:cs="Times New Roman"/>
          <w:i/>
          <w:sz w:val="18"/>
          <w:szCs w:val="18"/>
        </w:rPr>
        <w:t>do di fare, di sapere o di esse</w:t>
      </w:r>
      <w:r w:rsidR="00D63B79" w:rsidRPr="00A122F7">
        <w:rPr>
          <w:rFonts w:ascii="Times New Roman" w:hAnsi="Times New Roman" w:cs="Times New Roman"/>
          <w:i/>
          <w:sz w:val="18"/>
          <w:szCs w:val="18"/>
        </w:rPr>
        <w:t>re grazie al progetto?)</w:t>
      </w:r>
    </w:p>
    <w:p w:rsidR="00B73D16" w:rsidRDefault="00B73D16" w:rsidP="00B73D16">
      <w:pPr>
        <w:jc w:val="both"/>
        <w:rPr>
          <w:b/>
        </w:rPr>
      </w:pPr>
    </w:p>
    <w:p w:rsidR="00A122F7" w:rsidRDefault="00A122F7" w:rsidP="00EE400A">
      <w:pPr>
        <w:rPr>
          <w:b/>
        </w:rPr>
      </w:pPr>
    </w:p>
    <w:p w:rsidR="00EE400A" w:rsidRPr="00EE400A" w:rsidRDefault="00A122F7" w:rsidP="00A122F7">
      <w:pPr>
        <w:jc w:val="both"/>
        <w:rPr>
          <w:b/>
        </w:rPr>
      </w:pPr>
      <w:r>
        <w:rPr>
          <w:b/>
        </w:rPr>
        <w:t>6</w:t>
      </w:r>
      <w:r w:rsidR="00EE400A" w:rsidRPr="00EE400A">
        <w:rPr>
          <w:b/>
        </w:rPr>
        <w:t xml:space="preserve">. </w:t>
      </w:r>
      <w:r w:rsidR="00EE400A" w:rsidRPr="00A122F7">
        <w:rPr>
          <w:rFonts w:ascii="Times New Roman" w:hAnsi="Times New Roman" w:cs="Times New Roman"/>
          <w:b/>
          <w:sz w:val="24"/>
          <w:szCs w:val="24"/>
        </w:rPr>
        <w:t>DESCRIZIONE DEGLI EVENTUALI PUNTI CRITICI DELLA FASE ATTUATIVA</w:t>
      </w:r>
      <w:r w:rsidR="00EE400A" w:rsidRPr="00EE400A">
        <w:rPr>
          <w:b/>
        </w:rPr>
        <w:t xml:space="preserve"> </w:t>
      </w:r>
    </w:p>
    <w:p w:rsidR="00EE400A" w:rsidRPr="00A122F7" w:rsidRDefault="00FB5695" w:rsidP="00B73D16">
      <w:pPr>
        <w:jc w:val="both"/>
        <w:rPr>
          <w:rFonts w:ascii="Times New Roman" w:hAnsi="Times New Roman" w:cs="Times New Roman"/>
          <w:i/>
          <w:sz w:val="18"/>
          <w:szCs w:val="18"/>
        </w:rPr>
      </w:pPr>
      <w:r w:rsidRPr="00A122F7">
        <w:rPr>
          <w:rFonts w:ascii="Times New Roman" w:hAnsi="Times New Roman" w:cs="Times New Roman"/>
          <w:i/>
          <w:sz w:val="18"/>
          <w:szCs w:val="18"/>
        </w:rPr>
        <w:t>(</w:t>
      </w:r>
      <w:r w:rsidR="00EE400A" w:rsidRPr="00A122F7">
        <w:rPr>
          <w:rFonts w:ascii="Times New Roman" w:hAnsi="Times New Roman" w:cs="Times New Roman"/>
          <w:i/>
          <w:sz w:val="18"/>
          <w:szCs w:val="18"/>
        </w:rPr>
        <w:t>Descrivere sinteticamente</w:t>
      </w:r>
      <w:r w:rsidR="00B26002" w:rsidRPr="00A122F7">
        <w:rPr>
          <w:rFonts w:ascii="Times New Roman" w:hAnsi="Times New Roman" w:cs="Times New Roman"/>
          <w:i/>
          <w:sz w:val="18"/>
          <w:szCs w:val="18"/>
        </w:rPr>
        <w:t xml:space="preserve"> </w:t>
      </w:r>
      <w:r w:rsidR="00EE400A" w:rsidRPr="00A122F7">
        <w:rPr>
          <w:rFonts w:ascii="Times New Roman" w:hAnsi="Times New Roman" w:cs="Times New Roman"/>
          <w:i/>
          <w:sz w:val="18"/>
          <w:szCs w:val="18"/>
        </w:rPr>
        <w:t>le eventuali criticità (tecniche, politiche, culturali ecc.) che il progetto può incontrare nella fase</w:t>
      </w:r>
      <w:r w:rsidR="00B26002" w:rsidRPr="00A122F7">
        <w:rPr>
          <w:rFonts w:ascii="Times New Roman" w:hAnsi="Times New Roman" w:cs="Times New Roman"/>
          <w:i/>
          <w:sz w:val="18"/>
          <w:szCs w:val="18"/>
        </w:rPr>
        <w:t xml:space="preserve"> attuativa, le possibili condizioni per prevenirle o contrastarle, le possibili soluzioni da impiegare. Risponde alle domande: ci sono criticità prevedibili nella fase attuativa del progetto? Quali? Se si, come affrontarle?)</w:t>
      </w:r>
    </w:p>
    <w:p w:rsidR="00B26002" w:rsidRDefault="00B26002" w:rsidP="00B73D16">
      <w:pPr>
        <w:jc w:val="both"/>
        <w:rPr>
          <w:b/>
        </w:rPr>
      </w:pPr>
    </w:p>
    <w:p w:rsidR="00A122F7" w:rsidRDefault="00A122F7" w:rsidP="00B73D16">
      <w:pPr>
        <w:jc w:val="both"/>
        <w:rPr>
          <w:b/>
        </w:rPr>
      </w:pPr>
    </w:p>
    <w:p w:rsidR="00B26002" w:rsidRPr="00A122F7" w:rsidRDefault="00A122F7" w:rsidP="00A122F7">
      <w:pPr>
        <w:jc w:val="both"/>
        <w:rPr>
          <w:rFonts w:ascii="Times New Roman" w:hAnsi="Times New Roman" w:cs="Times New Roman"/>
          <w:b/>
          <w:sz w:val="24"/>
          <w:szCs w:val="24"/>
        </w:rPr>
      </w:pPr>
      <w:r w:rsidRPr="00A122F7">
        <w:rPr>
          <w:rFonts w:ascii="Times New Roman" w:hAnsi="Times New Roman" w:cs="Times New Roman"/>
          <w:b/>
          <w:sz w:val="24"/>
          <w:szCs w:val="24"/>
        </w:rPr>
        <w:t>7</w:t>
      </w:r>
      <w:r w:rsidR="00B26002" w:rsidRPr="00A122F7">
        <w:rPr>
          <w:rFonts w:ascii="Times New Roman" w:hAnsi="Times New Roman" w:cs="Times New Roman"/>
          <w:b/>
          <w:sz w:val="24"/>
          <w:szCs w:val="24"/>
        </w:rPr>
        <w:t>. DESCRIZIONE DEGLI IMPATTI PREVISTI</w:t>
      </w:r>
    </w:p>
    <w:p w:rsidR="00A122F7" w:rsidRDefault="00A122F7" w:rsidP="00A122F7">
      <w:pPr>
        <w:jc w:val="both"/>
        <w:rPr>
          <w:rFonts w:ascii="Times New Roman" w:hAnsi="Times New Roman" w:cs="Times New Roman"/>
          <w:b/>
          <w:sz w:val="24"/>
          <w:szCs w:val="24"/>
        </w:rPr>
      </w:pPr>
    </w:p>
    <w:p w:rsidR="00A122F7" w:rsidRPr="00A122F7" w:rsidRDefault="00A122F7" w:rsidP="00A122F7">
      <w:pPr>
        <w:jc w:val="both"/>
        <w:rPr>
          <w:rFonts w:ascii="Times New Roman" w:hAnsi="Times New Roman" w:cs="Times New Roman"/>
          <w:b/>
          <w:sz w:val="24"/>
          <w:szCs w:val="24"/>
        </w:rPr>
      </w:pPr>
    </w:p>
    <w:p w:rsidR="00B26002" w:rsidRPr="00A122F7" w:rsidRDefault="00A122F7" w:rsidP="00A122F7">
      <w:pPr>
        <w:jc w:val="both"/>
        <w:rPr>
          <w:rFonts w:ascii="Times New Roman" w:hAnsi="Times New Roman" w:cs="Times New Roman"/>
          <w:b/>
          <w:sz w:val="24"/>
          <w:szCs w:val="24"/>
        </w:rPr>
      </w:pPr>
      <w:r w:rsidRPr="00A122F7">
        <w:rPr>
          <w:rFonts w:ascii="Times New Roman" w:hAnsi="Times New Roman" w:cs="Times New Roman"/>
          <w:b/>
          <w:sz w:val="24"/>
          <w:szCs w:val="24"/>
        </w:rPr>
        <w:t>8</w:t>
      </w:r>
      <w:r w:rsidR="00B26002" w:rsidRPr="00A122F7">
        <w:rPr>
          <w:rFonts w:ascii="Times New Roman" w:hAnsi="Times New Roman" w:cs="Times New Roman"/>
          <w:b/>
          <w:sz w:val="24"/>
          <w:szCs w:val="24"/>
        </w:rPr>
        <w:t>. DESCRIZIONE DEGLI ASPETTI CHE RENDONO (EVENTUAL,MENTE) REPLICABILE IL PROGETTO SUL TERRITORIO</w:t>
      </w:r>
    </w:p>
    <w:p w:rsidR="00B26002" w:rsidRDefault="00B26002" w:rsidP="00A122F7">
      <w:pPr>
        <w:jc w:val="both"/>
        <w:rPr>
          <w:rFonts w:ascii="Times New Roman" w:hAnsi="Times New Roman" w:cs="Times New Roman"/>
          <w:i/>
          <w:sz w:val="24"/>
          <w:szCs w:val="24"/>
        </w:rPr>
      </w:pPr>
    </w:p>
    <w:p w:rsidR="00A122F7" w:rsidRPr="00A122F7" w:rsidRDefault="00A122F7" w:rsidP="00A122F7">
      <w:pPr>
        <w:jc w:val="both"/>
        <w:rPr>
          <w:rFonts w:ascii="Times New Roman" w:hAnsi="Times New Roman" w:cs="Times New Roman"/>
          <w:i/>
          <w:sz w:val="24"/>
          <w:szCs w:val="24"/>
        </w:rPr>
      </w:pPr>
    </w:p>
    <w:p w:rsidR="00B26002" w:rsidRPr="00A122F7" w:rsidRDefault="00A122F7" w:rsidP="00A122F7">
      <w:pPr>
        <w:jc w:val="both"/>
        <w:rPr>
          <w:rFonts w:ascii="Times New Roman" w:hAnsi="Times New Roman" w:cs="Times New Roman"/>
          <w:b/>
          <w:sz w:val="24"/>
          <w:szCs w:val="24"/>
        </w:rPr>
      </w:pPr>
      <w:r w:rsidRPr="00A122F7">
        <w:rPr>
          <w:rFonts w:ascii="Times New Roman" w:hAnsi="Times New Roman" w:cs="Times New Roman"/>
          <w:b/>
          <w:sz w:val="24"/>
          <w:szCs w:val="24"/>
        </w:rPr>
        <w:t>9</w:t>
      </w:r>
      <w:r w:rsidR="00B26002" w:rsidRPr="00A122F7">
        <w:rPr>
          <w:rFonts w:ascii="Times New Roman" w:hAnsi="Times New Roman" w:cs="Times New Roman"/>
          <w:b/>
          <w:sz w:val="24"/>
          <w:szCs w:val="24"/>
        </w:rPr>
        <w:t>. DESCRIZIONE DEGLI ASPETTI INNOVATIVI DELLA PROPOSTA</w:t>
      </w:r>
    </w:p>
    <w:p w:rsidR="00B26002" w:rsidRDefault="00B26002" w:rsidP="00A122F7">
      <w:pPr>
        <w:jc w:val="both"/>
        <w:rPr>
          <w:rFonts w:ascii="Times New Roman" w:hAnsi="Times New Roman" w:cs="Times New Roman"/>
          <w:i/>
          <w:sz w:val="24"/>
          <w:szCs w:val="24"/>
        </w:rPr>
      </w:pPr>
    </w:p>
    <w:p w:rsidR="00A122F7" w:rsidRPr="00A122F7" w:rsidRDefault="00A122F7" w:rsidP="00A122F7">
      <w:pPr>
        <w:jc w:val="both"/>
        <w:rPr>
          <w:rFonts w:ascii="Times New Roman" w:hAnsi="Times New Roman" w:cs="Times New Roman"/>
          <w:i/>
          <w:sz w:val="24"/>
          <w:szCs w:val="24"/>
        </w:rPr>
      </w:pPr>
    </w:p>
    <w:p w:rsidR="00B26002" w:rsidRDefault="00FB5695" w:rsidP="00A122F7">
      <w:pPr>
        <w:jc w:val="both"/>
        <w:rPr>
          <w:rFonts w:ascii="Times New Roman" w:hAnsi="Times New Roman" w:cs="Times New Roman"/>
          <w:b/>
          <w:sz w:val="24"/>
          <w:szCs w:val="24"/>
        </w:rPr>
      </w:pPr>
      <w:r w:rsidRPr="00A122F7">
        <w:rPr>
          <w:rFonts w:ascii="Times New Roman" w:hAnsi="Times New Roman" w:cs="Times New Roman"/>
          <w:b/>
          <w:sz w:val="24"/>
          <w:szCs w:val="24"/>
        </w:rPr>
        <w:t>1</w:t>
      </w:r>
      <w:r w:rsidR="00A122F7" w:rsidRPr="00A122F7">
        <w:rPr>
          <w:rFonts w:ascii="Times New Roman" w:hAnsi="Times New Roman" w:cs="Times New Roman"/>
          <w:b/>
          <w:sz w:val="24"/>
          <w:szCs w:val="24"/>
        </w:rPr>
        <w:t>0</w:t>
      </w:r>
      <w:r w:rsidR="00B26002" w:rsidRPr="00A122F7">
        <w:rPr>
          <w:rFonts w:ascii="Times New Roman" w:hAnsi="Times New Roman" w:cs="Times New Roman"/>
          <w:b/>
          <w:sz w:val="24"/>
          <w:szCs w:val="24"/>
        </w:rPr>
        <w:t xml:space="preserve">. DESCRIZIONE DEL MODELLO </w:t>
      </w:r>
      <w:proofErr w:type="spellStart"/>
      <w:r w:rsidR="00B26002" w:rsidRPr="00A122F7">
        <w:rPr>
          <w:rFonts w:ascii="Times New Roman" w:hAnsi="Times New Roman" w:cs="Times New Roman"/>
          <w:b/>
          <w:sz w:val="24"/>
          <w:szCs w:val="24"/>
        </w:rPr>
        <w:t>DI</w:t>
      </w:r>
      <w:proofErr w:type="spellEnd"/>
      <w:r w:rsidR="00B26002" w:rsidRPr="00A122F7">
        <w:rPr>
          <w:rFonts w:ascii="Times New Roman" w:hAnsi="Times New Roman" w:cs="Times New Roman"/>
          <w:b/>
          <w:sz w:val="24"/>
          <w:szCs w:val="24"/>
        </w:rPr>
        <w:t xml:space="preserve"> SOSTENIBILITA’ DEL PROGETTO DOPO I 12 MESI</w:t>
      </w:r>
    </w:p>
    <w:p w:rsidR="00A122F7" w:rsidRDefault="00A122F7" w:rsidP="00A122F7">
      <w:pPr>
        <w:jc w:val="both"/>
        <w:rPr>
          <w:rFonts w:ascii="Times New Roman" w:hAnsi="Times New Roman" w:cs="Times New Roman"/>
          <w:b/>
          <w:sz w:val="24"/>
          <w:szCs w:val="24"/>
        </w:rPr>
      </w:pPr>
    </w:p>
    <w:p w:rsidR="00A122F7" w:rsidRPr="00A122F7" w:rsidRDefault="00A122F7" w:rsidP="00A122F7">
      <w:pPr>
        <w:jc w:val="both"/>
        <w:rPr>
          <w:rFonts w:ascii="Times New Roman" w:hAnsi="Times New Roman" w:cs="Times New Roman"/>
          <w:b/>
          <w:sz w:val="24"/>
          <w:szCs w:val="24"/>
        </w:rPr>
      </w:pPr>
    </w:p>
    <w:p w:rsidR="00B26002" w:rsidRPr="00A122F7" w:rsidRDefault="003D5DA6" w:rsidP="00A122F7">
      <w:pPr>
        <w:jc w:val="both"/>
        <w:rPr>
          <w:rFonts w:ascii="Times New Roman" w:hAnsi="Times New Roman" w:cs="Times New Roman"/>
          <w:b/>
          <w:sz w:val="24"/>
          <w:szCs w:val="24"/>
        </w:rPr>
      </w:pPr>
      <w:r w:rsidRPr="00A122F7">
        <w:rPr>
          <w:rFonts w:ascii="Times New Roman" w:hAnsi="Times New Roman" w:cs="Times New Roman"/>
          <w:b/>
          <w:sz w:val="24"/>
          <w:szCs w:val="24"/>
        </w:rPr>
        <w:t>1</w:t>
      </w:r>
      <w:r w:rsidR="00A122F7" w:rsidRPr="00A122F7">
        <w:rPr>
          <w:rFonts w:ascii="Times New Roman" w:hAnsi="Times New Roman" w:cs="Times New Roman"/>
          <w:b/>
          <w:sz w:val="24"/>
          <w:szCs w:val="24"/>
        </w:rPr>
        <w:t>1</w:t>
      </w:r>
      <w:r w:rsidR="00B26002" w:rsidRPr="00A122F7">
        <w:rPr>
          <w:rFonts w:ascii="Times New Roman" w:hAnsi="Times New Roman" w:cs="Times New Roman"/>
          <w:b/>
          <w:sz w:val="24"/>
          <w:szCs w:val="24"/>
        </w:rPr>
        <w:t>. DESCRIZIONE DEGLI ASPETTI CHE RENDONO (EVENTUALMENTE) REPLICABILE IL PROGETTO SUL TERRITORIO</w:t>
      </w:r>
    </w:p>
    <w:p w:rsidR="003D5DA6" w:rsidRDefault="003D5DA6" w:rsidP="00B26002">
      <w:pPr>
        <w:rPr>
          <w:b/>
        </w:rPr>
      </w:pPr>
    </w:p>
    <w:p w:rsidR="003D5DA6" w:rsidRDefault="003D5DA6" w:rsidP="00B26002">
      <w:pPr>
        <w:rPr>
          <w:b/>
        </w:rPr>
      </w:pPr>
    </w:p>
    <w:p w:rsidR="005C717B" w:rsidRDefault="005C717B" w:rsidP="00B26002">
      <w:pPr>
        <w:rPr>
          <w:rFonts w:ascii="Times New Roman" w:hAnsi="Times New Roman" w:cs="Times New Roman"/>
          <w:b/>
          <w:sz w:val="24"/>
          <w:szCs w:val="24"/>
        </w:rPr>
      </w:pPr>
    </w:p>
    <w:p w:rsidR="005C717B" w:rsidRDefault="005C717B" w:rsidP="00B26002">
      <w:pPr>
        <w:rPr>
          <w:rFonts w:ascii="Times New Roman" w:hAnsi="Times New Roman" w:cs="Times New Roman"/>
          <w:b/>
          <w:sz w:val="24"/>
          <w:szCs w:val="24"/>
        </w:rPr>
      </w:pPr>
    </w:p>
    <w:p w:rsidR="003D5DA6" w:rsidRPr="00A122F7" w:rsidRDefault="003D5DA6" w:rsidP="00B26002">
      <w:pPr>
        <w:rPr>
          <w:rFonts w:ascii="Times New Roman" w:hAnsi="Times New Roman" w:cs="Times New Roman"/>
          <w:b/>
          <w:sz w:val="24"/>
          <w:szCs w:val="24"/>
        </w:rPr>
      </w:pPr>
      <w:r w:rsidRPr="00A122F7">
        <w:rPr>
          <w:rFonts w:ascii="Times New Roman" w:hAnsi="Times New Roman" w:cs="Times New Roman"/>
          <w:b/>
          <w:sz w:val="24"/>
          <w:szCs w:val="24"/>
        </w:rPr>
        <w:lastRenderedPageBreak/>
        <w:t>1</w:t>
      </w:r>
      <w:r w:rsidR="00A122F7" w:rsidRPr="00A122F7">
        <w:rPr>
          <w:rFonts w:ascii="Times New Roman" w:hAnsi="Times New Roman" w:cs="Times New Roman"/>
          <w:b/>
          <w:sz w:val="24"/>
          <w:szCs w:val="24"/>
        </w:rPr>
        <w:t>2.</w:t>
      </w:r>
      <w:r w:rsidRPr="00A122F7">
        <w:rPr>
          <w:rFonts w:ascii="Times New Roman" w:hAnsi="Times New Roman" w:cs="Times New Roman"/>
          <w:b/>
          <w:sz w:val="24"/>
          <w:szCs w:val="24"/>
        </w:rPr>
        <w:t xml:space="preserve"> CRONOPROGRAMMA</w:t>
      </w:r>
    </w:p>
    <w:tbl>
      <w:tblPr>
        <w:tblStyle w:val="Grigliatabella"/>
        <w:tblW w:w="0" w:type="auto"/>
        <w:tblLook w:val="04A0"/>
      </w:tblPr>
      <w:tblGrid>
        <w:gridCol w:w="1273"/>
        <w:gridCol w:w="740"/>
        <w:gridCol w:w="711"/>
        <w:gridCol w:w="712"/>
        <w:gridCol w:w="712"/>
        <w:gridCol w:w="713"/>
        <w:gridCol w:w="712"/>
        <w:gridCol w:w="712"/>
        <w:gridCol w:w="712"/>
        <w:gridCol w:w="712"/>
        <w:gridCol w:w="715"/>
        <w:gridCol w:w="715"/>
        <w:gridCol w:w="715"/>
      </w:tblGrid>
      <w:tr w:rsidR="003D5DA6" w:rsidRPr="00857C73" w:rsidTr="00857C73">
        <w:tc>
          <w:tcPr>
            <w:tcW w:w="1273" w:type="dxa"/>
            <w:vMerge w:val="restart"/>
            <w:vAlign w:val="center"/>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ATTIVITA’</w:t>
            </w:r>
          </w:p>
        </w:tc>
        <w:tc>
          <w:tcPr>
            <w:tcW w:w="8581" w:type="dxa"/>
            <w:gridSpan w:val="12"/>
            <w:vAlign w:val="center"/>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MESE</w:t>
            </w:r>
          </w:p>
        </w:tc>
      </w:tr>
      <w:tr w:rsidR="003D5DA6" w:rsidRPr="00857C73" w:rsidTr="00857C73">
        <w:tc>
          <w:tcPr>
            <w:tcW w:w="1273" w:type="dxa"/>
            <w:vMerge/>
          </w:tcPr>
          <w:p w:rsidR="003D5DA6" w:rsidRPr="00857C73" w:rsidRDefault="003D5DA6" w:rsidP="003D5DA6">
            <w:pPr>
              <w:jc w:val="center"/>
              <w:rPr>
                <w:rFonts w:ascii="Times New Roman" w:hAnsi="Times New Roman" w:cs="Times New Roman"/>
                <w:b/>
                <w:sz w:val="20"/>
                <w:szCs w:val="20"/>
              </w:rPr>
            </w:pPr>
          </w:p>
        </w:tc>
        <w:tc>
          <w:tcPr>
            <w:tcW w:w="740"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1</w:t>
            </w:r>
          </w:p>
        </w:tc>
        <w:tc>
          <w:tcPr>
            <w:tcW w:w="711"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2</w:t>
            </w:r>
          </w:p>
        </w:tc>
        <w:tc>
          <w:tcPr>
            <w:tcW w:w="712"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3</w:t>
            </w:r>
          </w:p>
        </w:tc>
        <w:tc>
          <w:tcPr>
            <w:tcW w:w="712"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4</w:t>
            </w:r>
          </w:p>
        </w:tc>
        <w:tc>
          <w:tcPr>
            <w:tcW w:w="713"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5</w:t>
            </w:r>
          </w:p>
        </w:tc>
        <w:tc>
          <w:tcPr>
            <w:tcW w:w="712"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6</w:t>
            </w:r>
          </w:p>
        </w:tc>
        <w:tc>
          <w:tcPr>
            <w:tcW w:w="712"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7</w:t>
            </w:r>
          </w:p>
        </w:tc>
        <w:tc>
          <w:tcPr>
            <w:tcW w:w="712"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8</w:t>
            </w:r>
          </w:p>
        </w:tc>
        <w:tc>
          <w:tcPr>
            <w:tcW w:w="712"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9</w:t>
            </w:r>
          </w:p>
        </w:tc>
        <w:tc>
          <w:tcPr>
            <w:tcW w:w="715"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10</w:t>
            </w:r>
          </w:p>
        </w:tc>
        <w:tc>
          <w:tcPr>
            <w:tcW w:w="715"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11</w:t>
            </w:r>
          </w:p>
        </w:tc>
        <w:tc>
          <w:tcPr>
            <w:tcW w:w="715" w:type="dxa"/>
          </w:tcPr>
          <w:p w:rsidR="003D5DA6" w:rsidRPr="00857C73" w:rsidRDefault="003D5DA6" w:rsidP="003D5DA6">
            <w:pPr>
              <w:jc w:val="center"/>
              <w:rPr>
                <w:rFonts w:ascii="Times New Roman" w:hAnsi="Times New Roman" w:cs="Times New Roman"/>
                <w:b/>
                <w:sz w:val="20"/>
                <w:szCs w:val="20"/>
              </w:rPr>
            </w:pPr>
            <w:r w:rsidRPr="00857C73">
              <w:rPr>
                <w:rFonts w:ascii="Times New Roman" w:hAnsi="Times New Roman" w:cs="Times New Roman"/>
                <w:b/>
                <w:sz w:val="20"/>
                <w:szCs w:val="20"/>
              </w:rPr>
              <w:t>12</w:t>
            </w:r>
          </w:p>
        </w:tc>
      </w:tr>
      <w:tr w:rsidR="003D5DA6" w:rsidRPr="00857C73" w:rsidTr="00857C73">
        <w:tc>
          <w:tcPr>
            <w:tcW w:w="1273" w:type="dxa"/>
          </w:tcPr>
          <w:p w:rsidR="003D5DA6" w:rsidRPr="00857C73" w:rsidRDefault="003D5DA6" w:rsidP="00B26002">
            <w:pPr>
              <w:rPr>
                <w:rFonts w:ascii="Times New Roman" w:hAnsi="Times New Roman" w:cs="Times New Roman"/>
                <w:b/>
                <w:sz w:val="20"/>
                <w:szCs w:val="20"/>
              </w:rPr>
            </w:pPr>
          </w:p>
        </w:tc>
        <w:tc>
          <w:tcPr>
            <w:tcW w:w="740" w:type="dxa"/>
          </w:tcPr>
          <w:p w:rsidR="003D5DA6" w:rsidRPr="00857C73" w:rsidRDefault="003D5DA6" w:rsidP="00B26002">
            <w:pPr>
              <w:rPr>
                <w:rFonts w:ascii="Times New Roman" w:hAnsi="Times New Roman" w:cs="Times New Roman"/>
                <w:b/>
                <w:sz w:val="20"/>
                <w:szCs w:val="20"/>
              </w:rPr>
            </w:pPr>
          </w:p>
        </w:tc>
        <w:tc>
          <w:tcPr>
            <w:tcW w:w="711"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3"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5" w:type="dxa"/>
          </w:tcPr>
          <w:p w:rsidR="003D5DA6" w:rsidRPr="00857C73" w:rsidRDefault="003D5DA6" w:rsidP="00B26002">
            <w:pPr>
              <w:rPr>
                <w:rFonts w:ascii="Times New Roman" w:hAnsi="Times New Roman" w:cs="Times New Roman"/>
                <w:b/>
                <w:sz w:val="20"/>
                <w:szCs w:val="20"/>
              </w:rPr>
            </w:pPr>
          </w:p>
        </w:tc>
        <w:tc>
          <w:tcPr>
            <w:tcW w:w="715" w:type="dxa"/>
          </w:tcPr>
          <w:p w:rsidR="003D5DA6" w:rsidRPr="00857C73" w:rsidRDefault="003D5DA6" w:rsidP="00B26002">
            <w:pPr>
              <w:rPr>
                <w:rFonts w:ascii="Times New Roman" w:hAnsi="Times New Roman" w:cs="Times New Roman"/>
                <w:b/>
                <w:sz w:val="20"/>
                <w:szCs w:val="20"/>
              </w:rPr>
            </w:pPr>
          </w:p>
        </w:tc>
        <w:tc>
          <w:tcPr>
            <w:tcW w:w="715" w:type="dxa"/>
          </w:tcPr>
          <w:p w:rsidR="003D5DA6" w:rsidRPr="00857C73" w:rsidRDefault="003D5DA6" w:rsidP="00B26002">
            <w:pPr>
              <w:rPr>
                <w:rFonts w:ascii="Times New Roman" w:hAnsi="Times New Roman" w:cs="Times New Roman"/>
                <w:b/>
                <w:sz w:val="20"/>
                <w:szCs w:val="20"/>
              </w:rPr>
            </w:pPr>
          </w:p>
        </w:tc>
      </w:tr>
      <w:tr w:rsidR="003D5DA6" w:rsidRPr="00857C73" w:rsidTr="00857C73">
        <w:tc>
          <w:tcPr>
            <w:tcW w:w="1273" w:type="dxa"/>
          </w:tcPr>
          <w:p w:rsidR="003D5DA6" w:rsidRPr="00857C73" w:rsidRDefault="003D5DA6" w:rsidP="00B26002">
            <w:pPr>
              <w:rPr>
                <w:rFonts w:ascii="Times New Roman" w:hAnsi="Times New Roman" w:cs="Times New Roman"/>
                <w:b/>
                <w:sz w:val="20"/>
                <w:szCs w:val="20"/>
              </w:rPr>
            </w:pPr>
          </w:p>
        </w:tc>
        <w:tc>
          <w:tcPr>
            <w:tcW w:w="740" w:type="dxa"/>
          </w:tcPr>
          <w:p w:rsidR="003D5DA6" w:rsidRPr="00857C73" w:rsidRDefault="003D5DA6" w:rsidP="00B26002">
            <w:pPr>
              <w:rPr>
                <w:rFonts w:ascii="Times New Roman" w:hAnsi="Times New Roman" w:cs="Times New Roman"/>
                <w:b/>
                <w:sz w:val="20"/>
                <w:szCs w:val="20"/>
              </w:rPr>
            </w:pPr>
          </w:p>
        </w:tc>
        <w:tc>
          <w:tcPr>
            <w:tcW w:w="711"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3"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5" w:type="dxa"/>
          </w:tcPr>
          <w:p w:rsidR="003D5DA6" w:rsidRPr="00857C73" w:rsidRDefault="003D5DA6" w:rsidP="00B26002">
            <w:pPr>
              <w:rPr>
                <w:rFonts w:ascii="Times New Roman" w:hAnsi="Times New Roman" w:cs="Times New Roman"/>
                <w:b/>
                <w:sz w:val="20"/>
                <w:szCs w:val="20"/>
              </w:rPr>
            </w:pPr>
          </w:p>
        </w:tc>
        <w:tc>
          <w:tcPr>
            <w:tcW w:w="715" w:type="dxa"/>
          </w:tcPr>
          <w:p w:rsidR="003D5DA6" w:rsidRPr="00857C73" w:rsidRDefault="003D5DA6" w:rsidP="00B26002">
            <w:pPr>
              <w:rPr>
                <w:rFonts w:ascii="Times New Roman" w:hAnsi="Times New Roman" w:cs="Times New Roman"/>
                <w:b/>
                <w:sz w:val="20"/>
                <w:szCs w:val="20"/>
              </w:rPr>
            </w:pPr>
          </w:p>
        </w:tc>
        <w:tc>
          <w:tcPr>
            <w:tcW w:w="715" w:type="dxa"/>
          </w:tcPr>
          <w:p w:rsidR="003D5DA6" w:rsidRPr="00857C73" w:rsidRDefault="003D5DA6" w:rsidP="00B26002">
            <w:pPr>
              <w:rPr>
                <w:rFonts w:ascii="Times New Roman" w:hAnsi="Times New Roman" w:cs="Times New Roman"/>
                <w:b/>
                <w:sz w:val="20"/>
                <w:szCs w:val="20"/>
              </w:rPr>
            </w:pPr>
          </w:p>
        </w:tc>
      </w:tr>
      <w:tr w:rsidR="003D5DA6" w:rsidRPr="00857C73" w:rsidTr="00857C73">
        <w:tc>
          <w:tcPr>
            <w:tcW w:w="1273" w:type="dxa"/>
          </w:tcPr>
          <w:p w:rsidR="003D5DA6" w:rsidRPr="00857C73" w:rsidRDefault="003D5DA6" w:rsidP="00B26002">
            <w:pPr>
              <w:rPr>
                <w:rFonts w:ascii="Times New Roman" w:hAnsi="Times New Roman" w:cs="Times New Roman"/>
                <w:b/>
                <w:sz w:val="20"/>
                <w:szCs w:val="20"/>
              </w:rPr>
            </w:pPr>
          </w:p>
        </w:tc>
        <w:tc>
          <w:tcPr>
            <w:tcW w:w="740" w:type="dxa"/>
          </w:tcPr>
          <w:p w:rsidR="003D5DA6" w:rsidRPr="00857C73" w:rsidRDefault="003D5DA6" w:rsidP="00B26002">
            <w:pPr>
              <w:rPr>
                <w:rFonts w:ascii="Times New Roman" w:hAnsi="Times New Roman" w:cs="Times New Roman"/>
                <w:b/>
                <w:sz w:val="20"/>
                <w:szCs w:val="20"/>
              </w:rPr>
            </w:pPr>
          </w:p>
        </w:tc>
        <w:tc>
          <w:tcPr>
            <w:tcW w:w="711"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3"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2" w:type="dxa"/>
          </w:tcPr>
          <w:p w:rsidR="003D5DA6" w:rsidRPr="00857C73" w:rsidRDefault="003D5DA6" w:rsidP="00B26002">
            <w:pPr>
              <w:rPr>
                <w:rFonts w:ascii="Times New Roman" w:hAnsi="Times New Roman" w:cs="Times New Roman"/>
                <w:b/>
                <w:sz w:val="20"/>
                <w:szCs w:val="20"/>
              </w:rPr>
            </w:pPr>
          </w:p>
        </w:tc>
        <w:tc>
          <w:tcPr>
            <w:tcW w:w="715" w:type="dxa"/>
          </w:tcPr>
          <w:p w:rsidR="003D5DA6" w:rsidRPr="00857C73" w:rsidRDefault="003D5DA6" w:rsidP="00B26002">
            <w:pPr>
              <w:rPr>
                <w:rFonts w:ascii="Times New Roman" w:hAnsi="Times New Roman" w:cs="Times New Roman"/>
                <w:b/>
                <w:sz w:val="20"/>
                <w:szCs w:val="20"/>
              </w:rPr>
            </w:pPr>
          </w:p>
        </w:tc>
        <w:tc>
          <w:tcPr>
            <w:tcW w:w="715" w:type="dxa"/>
          </w:tcPr>
          <w:p w:rsidR="003D5DA6" w:rsidRPr="00857C73" w:rsidRDefault="003D5DA6" w:rsidP="00B26002">
            <w:pPr>
              <w:rPr>
                <w:rFonts w:ascii="Times New Roman" w:hAnsi="Times New Roman" w:cs="Times New Roman"/>
                <w:b/>
                <w:sz w:val="20"/>
                <w:szCs w:val="20"/>
              </w:rPr>
            </w:pPr>
          </w:p>
        </w:tc>
        <w:tc>
          <w:tcPr>
            <w:tcW w:w="715" w:type="dxa"/>
          </w:tcPr>
          <w:p w:rsidR="003D5DA6" w:rsidRPr="00857C73" w:rsidRDefault="003D5DA6" w:rsidP="00B26002">
            <w:pPr>
              <w:rPr>
                <w:rFonts w:ascii="Times New Roman" w:hAnsi="Times New Roman" w:cs="Times New Roman"/>
                <w:b/>
                <w:sz w:val="20"/>
                <w:szCs w:val="20"/>
              </w:rPr>
            </w:pPr>
          </w:p>
        </w:tc>
      </w:tr>
    </w:tbl>
    <w:p w:rsidR="003D5DA6" w:rsidRDefault="003D5DA6" w:rsidP="00B26002">
      <w:pPr>
        <w:rPr>
          <w:b/>
        </w:rPr>
      </w:pPr>
    </w:p>
    <w:p w:rsidR="00857C73" w:rsidRDefault="00857C73" w:rsidP="00B26002">
      <w:pPr>
        <w:rPr>
          <w:b/>
        </w:rPr>
      </w:pPr>
    </w:p>
    <w:p w:rsidR="00857C73" w:rsidRDefault="00857C73" w:rsidP="00B26002">
      <w:pPr>
        <w:rPr>
          <w:b/>
        </w:rPr>
      </w:pPr>
    </w:p>
    <w:p w:rsidR="003D5DA6" w:rsidRDefault="003D5DA6" w:rsidP="00B26002">
      <w:pPr>
        <w:rPr>
          <w:rFonts w:ascii="Times New Roman" w:hAnsi="Times New Roman" w:cs="Times New Roman"/>
          <w:b/>
          <w:sz w:val="24"/>
          <w:szCs w:val="24"/>
        </w:rPr>
      </w:pPr>
      <w:r w:rsidRPr="00857C73">
        <w:rPr>
          <w:rFonts w:ascii="Times New Roman" w:hAnsi="Times New Roman" w:cs="Times New Roman"/>
          <w:b/>
          <w:sz w:val="24"/>
          <w:szCs w:val="24"/>
        </w:rPr>
        <w:t>1</w:t>
      </w:r>
      <w:r w:rsidR="00857C73" w:rsidRPr="00857C73">
        <w:rPr>
          <w:rFonts w:ascii="Times New Roman" w:hAnsi="Times New Roman" w:cs="Times New Roman"/>
          <w:b/>
          <w:sz w:val="24"/>
          <w:szCs w:val="24"/>
        </w:rPr>
        <w:t>3</w:t>
      </w:r>
      <w:r w:rsidRPr="00857C73">
        <w:rPr>
          <w:rFonts w:ascii="Times New Roman" w:hAnsi="Times New Roman" w:cs="Times New Roman"/>
          <w:b/>
          <w:sz w:val="24"/>
          <w:szCs w:val="24"/>
        </w:rPr>
        <w:t>. PIANO FINANZIARIO</w:t>
      </w:r>
    </w:p>
    <w:tbl>
      <w:tblPr>
        <w:tblStyle w:val="Grigliatabella"/>
        <w:tblW w:w="0" w:type="auto"/>
        <w:tblLook w:val="04A0"/>
      </w:tblPr>
      <w:tblGrid>
        <w:gridCol w:w="1179"/>
        <w:gridCol w:w="1160"/>
        <w:gridCol w:w="1168"/>
        <w:gridCol w:w="1674"/>
        <w:gridCol w:w="1168"/>
        <w:gridCol w:w="1180"/>
        <w:gridCol w:w="1169"/>
        <w:gridCol w:w="1156"/>
      </w:tblGrid>
      <w:tr w:rsidR="003D5DA6" w:rsidRPr="00857C73" w:rsidTr="00857C73">
        <w:tc>
          <w:tcPr>
            <w:tcW w:w="1179" w:type="dxa"/>
            <w:vMerge w:val="restart"/>
          </w:tcPr>
          <w:p w:rsidR="003D5DA6" w:rsidRPr="00857C73" w:rsidRDefault="003D5DA6" w:rsidP="00B26002">
            <w:pPr>
              <w:rPr>
                <w:rFonts w:ascii="Times New Roman" w:hAnsi="Times New Roman" w:cs="Times New Roman"/>
                <w:b/>
                <w:sz w:val="16"/>
                <w:szCs w:val="16"/>
              </w:rPr>
            </w:pPr>
          </w:p>
          <w:p w:rsidR="003D5DA6" w:rsidRPr="00857C73" w:rsidRDefault="003D5DA6" w:rsidP="00B26002">
            <w:pPr>
              <w:rPr>
                <w:rFonts w:ascii="Times New Roman" w:hAnsi="Times New Roman" w:cs="Times New Roman"/>
                <w:b/>
                <w:sz w:val="16"/>
                <w:szCs w:val="16"/>
              </w:rPr>
            </w:pPr>
          </w:p>
          <w:p w:rsidR="003D5DA6" w:rsidRPr="00857C73" w:rsidRDefault="003D5DA6" w:rsidP="00B26002">
            <w:pPr>
              <w:rPr>
                <w:rFonts w:ascii="Times New Roman" w:hAnsi="Times New Roman" w:cs="Times New Roman"/>
                <w:b/>
                <w:sz w:val="16"/>
                <w:szCs w:val="16"/>
              </w:rPr>
            </w:pPr>
          </w:p>
          <w:p w:rsidR="003D5DA6" w:rsidRPr="00857C73" w:rsidRDefault="003D5DA6" w:rsidP="00B26002">
            <w:pPr>
              <w:rPr>
                <w:rFonts w:ascii="Times New Roman" w:hAnsi="Times New Roman" w:cs="Times New Roman"/>
                <w:b/>
                <w:sz w:val="16"/>
                <w:szCs w:val="16"/>
              </w:rPr>
            </w:pPr>
          </w:p>
          <w:p w:rsidR="003D5DA6" w:rsidRPr="00857C73" w:rsidRDefault="003D5DA6" w:rsidP="00B26002">
            <w:pPr>
              <w:rPr>
                <w:rFonts w:ascii="Times New Roman" w:hAnsi="Times New Roman" w:cs="Times New Roman"/>
                <w:b/>
                <w:sz w:val="16"/>
                <w:szCs w:val="16"/>
              </w:rPr>
            </w:pPr>
            <w:r w:rsidRPr="00857C73">
              <w:rPr>
                <w:rFonts w:ascii="Times New Roman" w:hAnsi="Times New Roman" w:cs="Times New Roman"/>
                <w:b/>
                <w:sz w:val="16"/>
                <w:szCs w:val="16"/>
              </w:rPr>
              <w:t>ATTIVITA’</w:t>
            </w:r>
          </w:p>
        </w:tc>
        <w:tc>
          <w:tcPr>
            <w:tcW w:w="7519" w:type="dxa"/>
            <w:gridSpan w:val="6"/>
          </w:tcPr>
          <w:p w:rsidR="003D5DA6" w:rsidRPr="00857C73" w:rsidRDefault="003D5DA6" w:rsidP="003D5DA6">
            <w:pPr>
              <w:jc w:val="center"/>
              <w:rPr>
                <w:rFonts w:ascii="Times New Roman" w:hAnsi="Times New Roman" w:cs="Times New Roman"/>
                <w:b/>
                <w:sz w:val="16"/>
                <w:szCs w:val="16"/>
              </w:rPr>
            </w:pPr>
            <w:r w:rsidRPr="00857C73">
              <w:rPr>
                <w:rFonts w:ascii="Times New Roman" w:hAnsi="Times New Roman" w:cs="Times New Roman"/>
                <w:b/>
                <w:sz w:val="16"/>
                <w:szCs w:val="16"/>
              </w:rPr>
              <w:t xml:space="preserve">TIPOLOGIE </w:t>
            </w:r>
            <w:proofErr w:type="spellStart"/>
            <w:r w:rsidRPr="00857C73">
              <w:rPr>
                <w:rFonts w:ascii="Times New Roman" w:hAnsi="Times New Roman" w:cs="Times New Roman"/>
                <w:b/>
                <w:sz w:val="16"/>
                <w:szCs w:val="16"/>
              </w:rPr>
              <w:t>DI</w:t>
            </w:r>
            <w:proofErr w:type="spellEnd"/>
            <w:r w:rsidRPr="00857C73">
              <w:rPr>
                <w:rFonts w:ascii="Times New Roman" w:hAnsi="Times New Roman" w:cs="Times New Roman"/>
                <w:b/>
                <w:sz w:val="16"/>
                <w:szCs w:val="16"/>
              </w:rPr>
              <w:t xml:space="preserve"> COSTI</w:t>
            </w:r>
          </w:p>
        </w:tc>
        <w:tc>
          <w:tcPr>
            <w:tcW w:w="1156" w:type="dxa"/>
          </w:tcPr>
          <w:p w:rsidR="003D5DA6" w:rsidRPr="00857C73" w:rsidRDefault="003D5DA6" w:rsidP="00B26002">
            <w:pPr>
              <w:rPr>
                <w:rFonts w:ascii="Times New Roman" w:hAnsi="Times New Roman" w:cs="Times New Roman"/>
                <w:b/>
                <w:sz w:val="16"/>
                <w:szCs w:val="16"/>
              </w:rPr>
            </w:pPr>
            <w:r w:rsidRPr="00857C73">
              <w:rPr>
                <w:rFonts w:ascii="Times New Roman" w:hAnsi="Times New Roman" w:cs="Times New Roman"/>
                <w:b/>
                <w:sz w:val="16"/>
                <w:szCs w:val="16"/>
              </w:rPr>
              <w:t>IMPORTI TOTALI</w:t>
            </w:r>
          </w:p>
        </w:tc>
      </w:tr>
      <w:tr w:rsidR="003D5DA6" w:rsidRPr="00857C73" w:rsidTr="00857C73">
        <w:tc>
          <w:tcPr>
            <w:tcW w:w="1179" w:type="dxa"/>
            <w:vMerge/>
          </w:tcPr>
          <w:p w:rsidR="003D5DA6" w:rsidRPr="00857C73" w:rsidRDefault="003D5DA6" w:rsidP="00B26002">
            <w:pPr>
              <w:rPr>
                <w:rFonts w:ascii="Times New Roman" w:hAnsi="Times New Roman" w:cs="Times New Roman"/>
                <w:b/>
                <w:sz w:val="16"/>
                <w:szCs w:val="16"/>
              </w:rPr>
            </w:pPr>
          </w:p>
        </w:tc>
        <w:tc>
          <w:tcPr>
            <w:tcW w:w="1160" w:type="dxa"/>
          </w:tcPr>
          <w:p w:rsidR="003D5DA6" w:rsidRPr="00857C73" w:rsidRDefault="003D5DA6" w:rsidP="00B26002">
            <w:pPr>
              <w:rPr>
                <w:rFonts w:ascii="Times New Roman" w:hAnsi="Times New Roman" w:cs="Times New Roman"/>
                <w:b/>
                <w:sz w:val="16"/>
                <w:szCs w:val="16"/>
              </w:rPr>
            </w:pPr>
            <w:r w:rsidRPr="00857C73">
              <w:rPr>
                <w:rFonts w:ascii="Times New Roman" w:hAnsi="Times New Roman" w:cs="Times New Roman"/>
                <w:b/>
                <w:sz w:val="16"/>
                <w:szCs w:val="16"/>
              </w:rPr>
              <w:t>COSTI DELLE RISORSE UMANE</w:t>
            </w:r>
          </w:p>
        </w:tc>
        <w:tc>
          <w:tcPr>
            <w:tcW w:w="1168" w:type="dxa"/>
          </w:tcPr>
          <w:p w:rsidR="003D5DA6" w:rsidRPr="00857C73" w:rsidRDefault="003D5DA6" w:rsidP="00B26002">
            <w:pPr>
              <w:rPr>
                <w:rFonts w:ascii="Times New Roman" w:hAnsi="Times New Roman" w:cs="Times New Roman"/>
                <w:b/>
                <w:sz w:val="16"/>
                <w:szCs w:val="16"/>
              </w:rPr>
            </w:pPr>
            <w:r w:rsidRPr="00857C73">
              <w:rPr>
                <w:rFonts w:ascii="Times New Roman" w:hAnsi="Times New Roman" w:cs="Times New Roman"/>
                <w:b/>
                <w:sz w:val="16"/>
                <w:szCs w:val="16"/>
              </w:rPr>
              <w:t>IMPORTO</w:t>
            </w:r>
          </w:p>
        </w:tc>
        <w:tc>
          <w:tcPr>
            <w:tcW w:w="1674" w:type="dxa"/>
          </w:tcPr>
          <w:p w:rsidR="003D5DA6" w:rsidRPr="00857C73" w:rsidRDefault="003D5DA6" w:rsidP="00B26002">
            <w:pPr>
              <w:rPr>
                <w:rFonts w:ascii="Times New Roman" w:hAnsi="Times New Roman" w:cs="Times New Roman"/>
                <w:b/>
                <w:sz w:val="16"/>
                <w:szCs w:val="16"/>
              </w:rPr>
            </w:pPr>
            <w:r w:rsidRPr="00857C73">
              <w:rPr>
                <w:rFonts w:ascii="Times New Roman" w:hAnsi="Times New Roman" w:cs="Times New Roman"/>
                <w:b/>
                <w:sz w:val="16"/>
                <w:szCs w:val="16"/>
              </w:rPr>
              <w:t xml:space="preserve">COSTI DIORETTI </w:t>
            </w:r>
            <w:proofErr w:type="spellStart"/>
            <w:r w:rsidRPr="00857C73">
              <w:rPr>
                <w:rFonts w:ascii="Times New Roman" w:hAnsi="Times New Roman" w:cs="Times New Roman"/>
                <w:b/>
                <w:sz w:val="16"/>
                <w:szCs w:val="16"/>
              </w:rPr>
              <w:t>DI</w:t>
            </w:r>
            <w:proofErr w:type="spellEnd"/>
            <w:r w:rsidRPr="00857C73">
              <w:rPr>
                <w:rFonts w:ascii="Times New Roman" w:hAnsi="Times New Roman" w:cs="Times New Roman"/>
                <w:b/>
                <w:sz w:val="16"/>
                <w:szCs w:val="16"/>
              </w:rPr>
              <w:t xml:space="preserve"> FUNZIONAMENTO</w:t>
            </w:r>
          </w:p>
        </w:tc>
        <w:tc>
          <w:tcPr>
            <w:tcW w:w="1168" w:type="dxa"/>
          </w:tcPr>
          <w:p w:rsidR="003D5DA6" w:rsidRPr="00857C73" w:rsidRDefault="003D5DA6" w:rsidP="00B26002">
            <w:pPr>
              <w:rPr>
                <w:rFonts w:ascii="Times New Roman" w:hAnsi="Times New Roman" w:cs="Times New Roman"/>
                <w:b/>
                <w:sz w:val="16"/>
                <w:szCs w:val="16"/>
              </w:rPr>
            </w:pPr>
            <w:r w:rsidRPr="00857C73">
              <w:rPr>
                <w:rFonts w:ascii="Times New Roman" w:hAnsi="Times New Roman" w:cs="Times New Roman"/>
                <w:b/>
                <w:sz w:val="16"/>
                <w:szCs w:val="16"/>
              </w:rPr>
              <w:t>IMPORTO</w:t>
            </w:r>
          </w:p>
        </w:tc>
        <w:tc>
          <w:tcPr>
            <w:tcW w:w="1180" w:type="dxa"/>
          </w:tcPr>
          <w:p w:rsidR="003D5DA6" w:rsidRPr="00857C73" w:rsidRDefault="003D5DA6" w:rsidP="00B26002">
            <w:pPr>
              <w:rPr>
                <w:rFonts w:ascii="Times New Roman" w:hAnsi="Times New Roman" w:cs="Times New Roman"/>
                <w:b/>
                <w:sz w:val="16"/>
                <w:szCs w:val="16"/>
              </w:rPr>
            </w:pPr>
            <w:r w:rsidRPr="00857C73">
              <w:rPr>
                <w:rFonts w:ascii="Times New Roman" w:hAnsi="Times New Roman" w:cs="Times New Roman"/>
                <w:b/>
                <w:sz w:val="16"/>
                <w:szCs w:val="16"/>
              </w:rPr>
              <w:t xml:space="preserve">COSTI INDIRETTI </w:t>
            </w:r>
            <w:proofErr w:type="spellStart"/>
            <w:r w:rsidRPr="00857C73">
              <w:rPr>
                <w:rFonts w:ascii="Times New Roman" w:hAnsi="Times New Roman" w:cs="Times New Roman"/>
                <w:b/>
                <w:sz w:val="16"/>
                <w:szCs w:val="16"/>
              </w:rPr>
              <w:t>DI</w:t>
            </w:r>
            <w:proofErr w:type="spellEnd"/>
            <w:r w:rsidRPr="00857C73">
              <w:rPr>
                <w:rFonts w:ascii="Times New Roman" w:hAnsi="Times New Roman" w:cs="Times New Roman"/>
                <w:b/>
                <w:sz w:val="16"/>
                <w:szCs w:val="16"/>
              </w:rPr>
              <w:t xml:space="preserve"> GESTIONE (Entro il 10% dei costi diretti)</w:t>
            </w:r>
          </w:p>
        </w:tc>
        <w:tc>
          <w:tcPr>
            <w:tcW w:w="1169" w:type="dxa"/>
          </w:tcPr>
          <w:p w:rsidR="003D5DA6" w:rsidRPr="00857C73" w:rsidRDefault="003D5DA6" w:rsidP="00B26002">
            <w:pPr>
              <w:rPr>
                <w:rFonts w:ascii="Times New Roman" w:hAnsi="Times New Roman" w:cs="Times New Roman"/>
                <w:b/>
                <w:sz w:val="16"/>
                <w:szCs w:val="16"/>
              </w:rPr>
            </w:pPr>
            <w:r w:rsidRPr="00857C73">
              <w:rPr>
                <w:rFonts w:ascii="Times New Roman" w:hAnsi="Times New Roman" w:cs="Times New Roman"/>
                <w:b/>
                <w:sz w:val="16"/>
                <w:szCs w:val="16"/>
              </w:rPr>
              <w:t>IMPORTO</w:t>
            </w:r>
          </w:p>
        </w:tc>
        <w:tc>
          <w:tcPr>
            <w:tcW w:w="1156" w:type="dxa"/>
          </w:tcPr>
          <w:p w:rsidR="003D5DA6" w:rsidRPr="00857C73" w:rsidRDefault="003D5DA6" w:rsidP="00B26002">
            <w:pPr>
              <w:rPr>
                <w:rFonts w:ascii="Times New Roman" w:hAnsi="Times New Roman" w:cs="Times New Roman"/>
                <w:b/>
                <w:sz w:val="16"/>
                <w:szCs w:val="16"/>
              </w:rPr>
            </w:pPr>
          </w:p>
        </w:tc>
      </w:tr>
      <w:tr w:rsidR="003D5DA6" w:rsidRPr="00857C73" w:rsidTr="00857C73">
        <w:tc>
          <w:tcPr>
            <w:tcW w:w="1179" w:type="dxa"/>
          </w:tcPr>
          <w:p w:rsidR="003D5DA6" w:rsidRPr="00857C73" w:rsidRDefault="003D5DA6" w:rsidP="00B26002">
            <w:pPr>
              <w:rPr>
                <w:rFonts w:ascii="Times New Roman" w:hAnsi="Times New Roman" w:cs="Times New Roman"/>
                <w:b/>
                <w:sz w:val="16"/>
                <w:szCs w:val="16"/>
              </w:rPr>
            </w:pPr>
          </w:p>
        </w:tc>
        <w:sdt>
          <w:sdtPr>
            <w:rPr>
              <w:rStyle w:val="Stile23"/>
              <w:rFonts w:cs="Times New Roman"/>
              <w:szCs w:val="18"/>
            </w:rPr>
            <w:id w:val="-976909244"/>
            <w:placeholder>
              <w:docPart w:val="17A7FBF2A1EB4E65806BF0AE0DE362EF"/>
            </w:placeholder>
            <w:showingPlcHdr/>
            <w:comboBox>
              <w:listItem w:value="Scegliere un elemento."/>
              <w:listItem w:displayText="Dipendenti" w:value="Dipendenti"/>
              <w:listItem w:displayText="Consulenti" w:value="Consulenti"/>
            </w:comboBox>
          </w:sdtPr>
          <w:sdtEndPr>
            <w:rPr>
              <w:rStyle w:val="Carpredefinitoparagrafo"/>
              <w:i w:val="0"/>
              <w:color w:val="auto"/>
              <w:sz w:val="22"/>
            </w:rPr>
          </w:sdtEndPr>
          <w:sdtContent>
            <w:tc>
              <w:tcPr>
                <w:tcW w:w="1160" w:type="dxa"/>
              </w:tcPr>
              <w:p w:rsidR="003D5DA6" w:rsidRPr="00857C73" w:rsidRDefault="003D5DA6" w:rsidP="00B26002">
                <w:pPr>
                  <w:rPr>
                    <w:rFonts w:ascii="Times New Roman" w:hAnsi="Times New Roman" w:cs="Times New Roman"/>
                    <w:b/>
                    <w:sz w:val="16"/>
                    <w:szCs w:val="16"/>
                  </w:rPr>
                </w:pPr>
                <w:r w:rsidRPr="00857C73">
                  <w:rPr>
                    <w:rStyle w:val="Testosegnaposto"/>
                    <w:rFonts w:ascii="Times New Roman" w:hAnsi="Times New Roman" w:cs="Times New Roman"/>
                    <w:i/>
                    <w:iCs/>
                    <w:color w:val="0000FF"/>
                    <w:sz w:val="18"/>
                    <w:szCs w:val="18"/>
                  </w:rPr>
                  <w:t>Scegliere un elemento.</w:t>
                </w:r>
              </w:p>
            </w:tc>
          </w:sdtContent>
        </w:sdt>
        <w:tc>
          <w:tcPr>
            <w:tcW w:w="1168" w:type="dxa"/>
          </w:tcPr>
          <w:p w:rsidR="003D5DA6" w:rsidRPr="00857C73" w:rsidRDefault="003D5DA6" w:rsidP="00B26002">
            <w:pPr>
              <w:rPr>
                <w:rFonts w:ascii="Times New Roman" w:hAnsi="Times New Roman" w:cs="Times New Roman"/>
                <w:b/>
                <w:sz w:val="16"/>
                <w:szCs w:val="16"/>
              </w:rPr>
            </w:pPr>
            <w:r w:rsidRPr="00857C73">
              <w:rPr>
                <w:rFonts w:ascii="Times New Roman" w:hAnsi="Times New Roman" w:cs="Times New Roman"/>
                <w:b/>
                <w:sz w:val="16"/>
                <w:szCs w:val="16"/>
              </w:rPr>
              <w:t xml:space="preserve">€ </w:t>
            </w:r>
          </w:p>
        </w:tc>
        <w:sdt>
          <w:sdtPr>
            <w:rPr>
              <w:rStyle w:val="Stile25"/>
              <w:rFonts w:cs="Times New Roman"/>
              <w:i/>
              <w:iCs/>
              <w:color w:val="0000FF"/>
              <w:szCs w:val="18"/>
            </w:rPr>
            <w:id w:val="-141899032"/>
            <w:placeholder>
              <w:docPart w:val="176D73DD2C114270923AC28BF40C0011"/>
            </w:placeholder>
            <w:showingPlcHdr/>
            <w:dropDownList>
              <w:listItem w:value="Scegliere un elemento."/>
              <w:listItem w:displayText="Viaggi, vitto e alloggi" w:value="Viaggi, vitto e alloggi"/>
              <w:listItem w:displayText="Materiali e attrezzature" w:value="Materiali e attrezzature"/>
              <w:listItem w:displayText="Beni e servizi (escluso beni immobili)" w:value="Beni e servizi (escluso beni immobili)"/>
              <w:listItem w:displayText="Manutenzione e ristrutturazione di immobili (entro il 30% dell'importo finanziato)" w:value="Manutenzione e ristrutturazione di immobili (entro il 30% dell'importo finanziato)"/>
              <w:listItem w:displayText="Altri costi" w:value="Altri costi"/>
            </w:dropDownList>
          </w:sdtPr>
          <w:sdtEndPr>
            <w:rPr>
              <w:rStyle w:val="Carpredefinitoparagrafo"/>
              <w:sz w:val="22"/>
            </w:rPr>
          </w:sdtEndPr>
          <w:sdtContent>
            <w:tc>
              <w:tcPr>
                <w:tcW w:w="1674" w:type="dxa"/>
              </w:tcPr>
              <w:p w:rsidR="003D5DA6" w:rsidRPr="00857C73" w:rsidRDefault="003D5DA6" w:rsidP="00B26002">
                <w:pPr>
                  <w:rPr>
                    <w:rFonts w:ascii="Times New Roman" w:hAnsi="Times New Roman" w:cs="Times New Roman"/>
                    <w:b/>
                    <w:sz w:val="16"/>
                    <w:szCs w:val="16"/>
                  </w:rPr>
                </w:pPr>
                <w:r w:rsidRPr="00857C73">
                  <w:rPr>
                    <w:rStyle w:val="Testosegnaposto"/>
                    <w:rFonts w:ascii="Times New Roman" w:hAnsi="Times New Roman" w:cs="Times New Roman"/>
                    <w:i/>
                    <w:iCs/>
                    <w:color w:val="0000FF"/>
                    <w:sz w:val="18"/>
                    <w:szCs w:val="18"/>
                  </w:rPr>
                  <w:t>Scegliere un elemento.</w:t>
                </w:r>
              </w:p>
            </w:tc>
          </w:sdtContent>
        </w:sdt>
        <w:tc>
          <w:tcPr>
            <w:tcW w:w="1168" w:type="dxa"/>
          </w:tcPr>
          <w:p w:rsidR="003D5DA6" w:rsidRPr="00857C73" w:rsidRDefault="003D5DA6" w:rsidP="00B26002">
            <w:pPr>
              <w:rPr>
                <w:rFonts w:ascii="Times New Roman" w:hAnsi="Times New Roman" w:cs="Times New Roman"/>
                <w:b/>
                <w:sz w:val="16"/>
                <w:szCs w:val="16"/>
              </w:rPr>
            </w:pPr>
          </w:p>
        </w:tc>
        <w:tc>
          <w:tcPr>
            <w:tcW w:w="1180" w:type="dxa"/>
          </w:tcPr>
          <w:p w:rsidR="003D5DA6" w:rsidRPr="00857C73" w:rsidRDefault="003D5DA6" w:rsidP="00B26002">
            <w:pPr>
              <w:rPr>
                <w:rFonts w:ascii="Times New Roman" w:hAnsi="Times New Roman" w:cs="Times New Roman"/>
                <w:b/>
                <w:sz w:val="16"/>
                <w:szCs w:val="16"/>
              </w:rPr>
            </w:pPr>
          </w:p>
        </w:tc>
        <w:tc>
          <w:tcPr>
            <w:tcW w:w="1169" w:type="dxa"/>
          </w:tcPr>
          <w:p w:rsidR="003D5DA6" w:rsidRPr="00857C73" w:rsidRDefault="003D5DA6" w:rsidP="00B26002">
            <w:pPr>
              <w:rPr>
                <w:rFonts w:ascii="Times New Roman" w:hAnsi="Times New Roman" w:cs="Times New Roman"/>
                <w:b/>
                <w:sz w:val="16"/>
                <w:szCs w:val="16"/>
              </w:rPr>
            </w:pPr>
          </w:p>
        </w:tc>
        <w:tc>
          <w:tcPr>
            <w:tcW w:w="1156" w:type="dxa"/>
          </w:tcPr>
          <w:p w:rsidR="003D5DA6" w:rsidRPr="00857C73" w:rsidRDefault="003D5DA6" w:rsidP="00B26002">
            <w:pPr>
              <w:rPr>
                <w:rFonts w:ascii="Times New Roman" w:hAnsi="Times New Roman" w:cs="Times New Roman"/>
                <w:b/>
                <w:sz w:val="16"/>
                <w:szCs w:val="16"/>
              </w:rPr>
            </w:pPr>
          </w:p>
        </w:tc>
      </w:tr>
      <w:tr w:rsidR="003D5DA6" w:rsidRPr="00857C73" w:rsidTr="00857C73">
        <w:tc>
          <w:tcPr>
            <w:tcW w:w="1179" w:type="dxa"/>
          </w:tcPr>
          <w:p w:rsidR="003D5DA6" w:rsidRPr="00857C73" w:rsidRDefault="003D5DA6" w:rsidP="00B26002">
            <w:pPr>
              <w:rPr>
                <w:rFonts w:ascii="Times New Roman" w:hAnsi="Times New Roman" w:cs="Times New Roman"/>
                <w:b/>
                <w:sz w:val="16"/>
                <w:szCs w:val="16"/>
              </w:rPr>
            </w:pPr>
          </w:p>
        </w:tc>
        <w:sdt>
          <w:sdtPr>
            <w:rPr>
              <w:rStyle w:val="Stile23"/>
              <w:rFonts w:cs="Times New Roman"/>
              <w:szCs w:val="18"/>
            </w:rPr>
            <w:id w:val="16597594"/>
            <w:placeholder>
              <w:docPart w:val="C4D1E7601A5D4BB293B357E8FE0464C1"/>
            </w:placeholder>
            <w:showingPlcHdr/>
            <w:comboBox>
              <w:listItem w:value="Scegliere un elemento."/>
              <w:listItem w:displayText="Dipendenti" w:value="Dipendenti"/>
              <w:listItem w:displayText="Consulenti" w:value="Consulenti"/>
            </w:comboBox>
          </w:sdtPr>
          <w:sdtEndPr>
            <w:rPr>
              <w:rStyle w:val="Carpredefinitoparagrafo"/>
              <w:i w:val="0"/>
              <w:color w:val="auto"/>
              <w:sz w:val="22"/>
            </w:rPr>
          </w:sdtEndPr>
          <w:sdtContent>
            <w:tc>
              <w:tcPr>
                <w:tcW w:w="1160" w:type="dxa"/>
              </w:tcPr>
              <w:p w:rsidR="003D5DA6" w:rsidRPr="00857C73" w:rsidRDefault="003D5DA6" w:rsidP="00A122F7">
                <w:pPr>
                  <w:rPr>
                    <w:rFonts w:ascii="Times New Roman" w:hAnsi="Times New Roman" w:cs="Times New Roman"/>
                    <w:b/>
                    <w:sz w:val="16"/>
                    <w:szCs w:val="16"/>
                  </w:rPr>
                </w:pPr>
                <w:r w:rsidRPr="00857C73">
                  <w:rPr>
                    <w:rStyle w:val="Testosegnaposto"/>
                    <w:rFonts w:ascii="Times New Roman" w:hAnsi="Times New Roman" w:cs="Times New Roman"/>
                    <w:i/>
                    <w:iCs/>
                    <w:color w:val="0000FF"/>
                    <w:sz w:val="18"/>
                    <w:szCs w:val="18"/>
                  </w:rPr>
                  <w:t>Scegliere un elemento.</w:t>
                </w:r>
              </w:p>
            </w:tc>
          </w:sdtContent>
        </w:sdt>
        <w:tc>
          <w:tcPr>
            <w:tcW w:w="1168" w:type="dxa"/>
          </w:tcPr>
          <w:p w:rsidR="003D5DA6" w:rsidRPr="00857C73" w:rsidRDefault="003D5DA6" w:rsidP="00B26002">
            <w:pPr>
              <w:rPr>
                <w:rFonts w:ascii="Times New Roman" w:hAnsi="Times New Roman" w:cs="Times New Roman"/>
                <w:b/>
                <w:sz w:val="16"/>
                <w:szCs w:val="16"/>
              </w:rPr>
            </w:pPr>
          </w:p>
        </w:tc>
        <w:sdt>
          <w:sdtPr>
            <w:rPr>
              <w:rStyle w:val="Stile25"/>
              <w:rFonts w:cs="Times New Roman"/>
              <w:i/>
              <w:iCs/>
              <w:color w:val="0000FF"/>
              <w:szCs w:val="18"/>
            </w:rPr>
            <w:id w:val="16597599"/>
            <w:placeholder>
              <w:docPart w:val="08077707A5D44E1C9B6864B8F6270596"/>
            </w:placeholder>
            <w:showingPlcHdr/>
            <w:dropDownList>
              <w:listItem w:value="Scegliere un elemento."/>
              <w:listItem w:displayText="Viaggi, vitto e alloggi" w:value="Viaggi, vitto e alloggi"/>
              <w:listItem w:displayText="Materiali e attrezzature" w:value="Materiali e attrezzature"/>
              <w:listItem w:displayText="Beni e servizi (escluso beni immobili)" w:value="Beni e servizi (escluso beni immobili)"/>
              <w:listItem w:displayText="Manutenzione e ristrutturazione di immobili (entro il 30% dell'importo finanziato)" w:value="Manutenzione e ristrutturazione di immobili (entro il 30% dell'importo finanziato)"/>
              <w:listItem w:displayText="Altri costi" w:value="Altri costi"/>
            </w:dropDownList>
          </w:sdtPr>
          <w:sdtEndPr>
            <w:rPr>
              <w:rStyle w:val="Carpredefinitoparagrafo"/>
              <w:sz w:val="22"/>
            </w:rPr>
          </w:sdtEndPr>
          <w:sdtContent>
            <w:tc>
              <w:tcPr>
                <w:tcW w:w="1674" w:type="dxa"/>
              </w:tcPr>
              <w:p w:rsidR="003D5DA6" w:rsidRPr="00857C73" w:rsidRDefault="003D5DA6" w:rsidP="00B26002">
                <w:pPr>
                  <w:rPr>
                    <w:rFonts w:ascii="Times New Roman" w:hAnsi="Times New Roman" w:cs="Times New Roman"/>
                    <w:b/>
                    <w:sz w:val="16"/>
                    <w:szCs w:val="16"/>
                  </w:rPr>
                </w:pPr>
                <w:r w:rsidRPr="00857C73">
                  <w:rPr>
                    <w:rStyle w:val="Testosegnaposto"/>
                    <w:rFonts w:ascii="Times New Roman" w:hAnsi="Times New Roman" w:cs="Times New Roman"/>
                    <w:i/>
                    <w:iCs/>
                    <w:color w:val="0000FF"/>
                    <w:sz w:val="18"/>
                    <w:szCs w:val="18"/>
                  </w:rPr>
                  <w:t>Scegliere un elemento.</w:t>
                </w:r>
              </w:p>
            </w:tc>
          </w:sdtContent>
        </w:sdt>
        <w:tc>
          <w:tcPr>
            <w:tcW w:w="1168" w:type="dxa"/>
          </w:tcPr>
          <w:p w:rsidR="003D5DA6" w:rsidRPr="00857C73" w:rsidRDefault="003D5DA6" w:rsidP="00B26002">
            <w:pPr>
              <w:rPr>
                <w:rFonts w:ascii="Times New Roman" w:hAnsi="Times New Roman" w:cs="Times New Roman"/>
                <w:b/>
                <w:sz w:val="16"/>
                <w:szCs w:val="16"/>
              </w:rPr>
            </w:pPr>
          </w:p>
        </w:tc>
        <w:tc>
          <w:tcPr>
            <w:tcW w:w="1180" w:type="dxa"/>
          </w:tcPr>
          <w:p w:rsidR="003D5DA6" w:rsidRPr="00857C73" w:rsidRDefault="003D5DA6" w:rsidP="00B26002">
            <w:pPr>
              <w:rPr>
                <w:rFonts w:ascii="Times New Roman" w:hAnsi="Times New Roman" w:cs="Times New Roman"/>
                <w:b/>
                <w:sz w:val="16"/>
                <w:szCs w:val="16"/>
              </w:rPr>
            </w:pPr>
          </w:p>
        </w:tc>
        <w:tc>
          <w:tcPr>
            <w:tcW w:w="1169" w:type="dxa"/>
          </w:tcPr>
          <w:p w:rsidR="003D5DA6" w:rsidRPr="00857C73" w:rsidRDefault="003D5DA6" w:rsidP="00B26002">
            <w:pPr>
              <w:rPr>
                <w:rFonts w:ascii="Times New Roman" w:hAnsi="Times New Roman" w:cs="Times New Roman"/>
                <w:b/>
                <w:sz w:val="16"/>
                <w:szCs w:val="16"/>
              </w:rPr>
            </w:pPr>
          </w:p>
        </w:tc>
        <w:tc>
          <w:tcPr>
            <w:tcW w:w="1156" w:type="dxa"/>
          </w:tcPr>
          <w:p w:rsidR="003D5DA6" w:rsidRPr="00857C73" w:rsidRDefault="003D5DA6" w:rsidP="00B26002">
            <w:pPr>
              <w:rPr>
                <w:rFonts w:ascii="Times New Roman" w:hAnsi="Times New Roman" w:cs="Times New Roman"/>
                <w:b/>
                <w:sz w:val="16"/>
                <w:szCs w:val="16"/>
              </w:rPr>
            </w:pPr>
          </w:p>
        </w:tc>
      </w:tr>
      <w:tr w:rsidR="003D5DA6" w:rsidRPr="00857C73" w:rsidTr="00857C73">
        <w:tc>
          <w:tcPr>
            <w:tcW w:w="1179" w:type="dxa"/>
          </w:tcPr>
          <w:p w:rsidR="003D5DA6" w:rsidRPr="00857C73" w:rsidRDefault="003D5DA6" w:rsidP="00B26002">
            <w:pPr>
              <w:rPr>
                <w:rFonts w:ascii="Times New Roman" w:hAnsi="Times New Roman" w:cs="Times New Roman"/>
                <w:b/>
                <w:sz w:val="16"/>
                <w:szCs w:val="16"/>
              </w:rPr>
            </w:pPr>
          </w:p>
        </w:tc>
        <w:sdt>
          <w:sdtPr>
            <w:rPr>
              <w:rStyle w:val="Stile23"/>
              <w:rFonts w:cs="Times New Roman"/>
              <w:szCs w:val="18"/>
            </w:rPr>
            <w:id w:val="16597597"/>
            <w:placeholder>
              <w:docPart w:val="032BD8817D1148F0BF9A99E77F526048"/>
            </w:placeholder>
            <w:showingPlcHdr/>
            <w:comboBox>
              <w:listItem w:value="Scegliere un elemento."/>
              <w:listItem w:displayText="Dipendenti" w:value="Dipendenti"/>
              <w:listItem w:displayText="Consulenti" w:value="Consulenti"/>
            </w:comboBox>
          </w:sdtPr>
          <w:sdtEndPr>
            <w:rPr>
              <w:rStyle w:val="Carpredefinitoparagrafo"/>
              <w:i w:val="0"/>
              <w:color w:val="auto"/>
              <w:sz w:val="22"/>
            </w:rPr>
          </w:sdtEndPr>
          <w:sdtContent>
            <w:tc>
              <w:tcPr>
                <w:tcW w:w="1160" w:type="dxa"/>
              </w:tcPr>
              <w:p w:rsidR="003D5DA6" w:rsidRPr="00857C73" w:rsidRDefault="003D5DA6" w:rsidP="00A122F7">
                <w:pPr>
                  <w:rPr>
                    <w:rFonts w:ascii="Times New Roman" w:hAnsi="Times New Roman" w:cs="Times New Roman"/>
                    <w:b/>
                    <w:sz w:val="16"/>
                    <w:szCs w:val="16"/>
                  </w:rPr>
                </w:pPr>
                <w:r w:rsidRPr="00857C73">
                  <w:rPr>
                    <w:rStyle w:val="Testosegnaposto"/>
                    <w:rFonts w:ascii="Times New Roman" w:hAnsi="Times New Roman" w:cs="Times New Roman"/>
                    <w:i/>
                    <w:iCs/>
                    <w:color w:val="0000FF"/>
                    <w:sz w:val="18"/>
                    <w:szCs w:val="18"/>
                  </w:rPr>
                  <w:t>Scegliere un elemento.</w:t>
                </w:r>
              </w:p>
            </w:tc>
          </w:sdtContent>
        </w:sdt>
        <w:tc>
          <w:tcPr>
            <w:tcW w:w="1168" w:type="dxa"/>
          </w:tcPr>
          <w:p w:rsidR="003D5DA6" w:rsidRPr="00857C73" w:rsidRDefault="003D5DA6" w:rsidP="00B26002">
            <w:pPr>
              <w:rPr>
                <w:rFonts w:ascii="Times New Roman" w:hAnsi="Times New Roman" w:cs="Times New Roman"/>
                <w:b/>
                <w:sz w:val="16"/>
                <w:szCs w:val="16"/>
              </w:rPr>
            </w:pPr>
          </w:p>
        </w:tc>
        <w:sdt>
          <w:sdtPr>
            <w:rPr>
              <w:rStyle w:val="Stile25"/>
              <w:rFonts w:cs="Times New Roman"/>
              <w:i/>
              <w:iCs/>
              <w:color w:val="0000FF"/>
              <w:szCs w:val="18"/>
            </w:rPr>
            <w:id w:val="16597600"/>
            <w:placeholder>
              <w:docPart w:val="8CE55EE6EBBE4792BDF4E949DEE1253F"/>
            </w:placeholder>
            <w:showingPlcHdr/>
            <w:dropDownList>
              <w:listItem w:value="Scegliere un elemento."/>
              <w:listItem w:displayText="Viaggi, vitto e alloggi" w:value="Viaggi, vitto e alloggi"/>
              <w:listItem w:displayText="Materiali e attrezzature" w:value="Materiali e attrezzature"/>
              <w:listItem w:displayText="Beni e servizi (escluso beni immobili)" w:value="Beni e servizi (escluso beni immobili)"/>
              <w:listItem w:displayText="Manutenzione e ristrutturazione di immobili (entro il 30% dell'importo finanziato)" w:value="Manutenzione e ristrutturazione di immobili (entro il 30% dell'importo finanziato)"/>
              <w:listItem w:displayText="Altri costi" w:value="Altri costi"/>
            </w:dropDownList>
          </w:sdtPr>
          <w:sdtEndPr>
            <w:rPr>
              <w:rStyle w:val="Carpredefinitoparagrafo"/>
              <w:sz w:val="22"/>
            </w:rPr>
          </w:sdtEndPr>
          <w:sdtContent>
            <w:tc>
              <w:tcPr>
                <w:tcW w:w="1674" w:type="dxa"/>
              </w:tcPr>
              <w:p w:rsidR="003D5DA6" w:rsidRPr="00857C73" w:rsidRDefault="003D5DA6" w:rsidP="00B26002">
                <w:pPr>
                  <w:rPr>
                    <w:rFonts w:ascii="Times New Roman" w:hAnsi="Times New Roman" w:cs="Times New Roman"/>
                    <w:b/>
                    <w:sz w:val="16"/>
                    <w:szCs w:val="16"/>
                  </w:rPr>
                </w:pPr>
                <w:r w:rsidRPr="00857C73">
                  <w:rPr>
                    <w:rStyle w:val="Testosegnaposto"/>
                    <w:rFonts w:ascii="Times New Roman" w:hAnsi="Times New Roman" w:cs="Times New Roman"/>
                    <w:i/>
                    <w:iCs/>
                    <w:color w:val="0000FF"/>
                    <w:sz w:val="18"/>
                    <w:szCs w:val="18"/>
                  </w:rPr>
                  <w:t>Scegliere un elemento.</w:t>
                </w:r>
              </w:p>
            </w:tc>
          </w:sdtContent>
        </w:sdt>
        <w:tc>
          <w:tcPr>
            <w:tcW w:w="1168" w:type="dxa"/>
          </w:tcPr>
          <w:p w:rsidR="003D5DA6" w:rsidRPr="00857C73" w:rsidRDefault="003D5DA6" w:rsidP="00B26002">
            <w:pPr>
              <w:rPr>
                <w:rFonts w:ascii="Times New Roman" w:hAnsi="Times New Roman" w:cs="Times New Roman"/>
                <w:b/>
                <w:sz w:val="16"/>
                <w:szCs w:val="16"/>
              </w:rPr>
            </w:pPr>
          </w:p>
        </w:tc>
        <w:tc>
          <w:tcPr>
            <w:tcW w:w="1180" w:type="dxa"/>
          </w:tcPr>
          <w:p w:rsidR="003D5DA6" w:rsidRPr="00857C73" w:rsidRDefault="003D5DA6" w:rsidP="00B26002">
            <w:pPr>
              <w:rPr>
                <w:rFonts w:ascii="Times New Roman" w:hAnsi="Times New Roman" w:cs="Times New Roman"/>
                <w:b/>
                <w:sz w:val="16"/>
                <w:szCs w:val="16"/>
              </w:rPr>
            </w:pPr>
          </w:p>
        </w:tc>
        <w:tc>
          <w:tcPr>
            <w:tcW w:w="1169" w:type="dxa"/>
          </w:tcPr>
          <w:p w:rsidR="003D5DA6" w:rsidRPr="00857C73" w:rsidRDefault="003D5DA6" w:rsidP="00B26002">
            <w:pPr>
              <w:rPr>
                <w:rFonts w:ascii="Times New Roman" w:hAnsi="Times New Roman" w:cs="Times New Roman"/>
                <w:b/>
                <w:sz w:val="16"/>
                <w:szCs w:val="16"/>
              </w:rPr>
            </w:pPr>
          </w:p>
        </w:tc>
        <w:tc>
          <w:tcPr>
            <w:tcW w:w="1156" w:type="dxa"/>
          </w:tcPr>
          <w:p w:rsidR="003D5DA6" w:rsidRPr="00857C73" w:rsidRDefault="003D5DA6" w:rsidP="00B26002">
            <w:pPr>
              <w:rPr>
                <w:rFonts w:ascii="Times New Roman" w:hAnsi="Times New Roman" w:cs="Times New Roman"/>
                <w:b/>
                <w:sz w:val="16"/>
                <w:szCs w:val="16"/>
              </w:rPr>
            </w:pPr>
          </w:p>
        </w:tc>
      </w:tr>
      <w:tr w:rsidR="003D5DA6" w:rsidRPr="00857C73" w:rsidTr="00857C73">
        <w:tc>
          <w:tcPr>
            <w:tcW w:w="1179" w:type="dxa"/>
          </w:tcPr>
          <w:p w:rsidR="003D5DA6" w:rsidRPr="00857C73" w:rsidRDefault="003D5DA6" w:rsidP="00B26002">
            <w:pPr>
              <w:rPr>
                <w:rFonts w:ascii="Times New Roman" w:hAnsi="Times New Roman" w:cs="Times New Roman"/>
                <w:b/>
                <w:sz w:val="16"/>
                <w:szCs w:val="16"/>
              </w:rPr>
            </w:pPr>
          </w:p>
        </w:tc>
        <w:sdt>
          <w:sdtPr>
            <w:rPr>
              <w:rStyle w:val="Stile23"/>
              <w:rFonts w:cs="Times New Roman"/>
              <w:szCs w:val="18"/>
            </w:rPr>
            <w:id w:val="16597598"/>
            <w:placeholder>
              <w:docPart w:val="3522AB3271244D1994DFEDC9899B877D"/>
            </w:placeholder>
            <w:showingPlcHdr/>
            <w:comboBox>
              <w:listItem w:value="Scegliere un elemento."/>
              <w:listItem w:displayText="Dipendenti" w:value="Dipendenti"/>
              <w:listItem w:displayText="Consulenti" w:value="Consulenti"/>
            </w:comboBox>
          </w:sdtPr>
          <w:sdtEndPr>
            <w:rPr>
              <w:rStyle w:val="Carpredefinitoparagrafo"/>
              <w:i w:val="0"/>
              <w:color w:val="auto"/>
              <w:sz w:val="22"/>
            </w:rPr>
          </w:sdtEndPr>
          <w:sdtContent>
            <w:tc>
              <w:tcPr>
                <w:tcW w:w="1160" w:type="dxa"/>
              </w:tcPr>
              <w:p w:rsidR="003D5DA6" w:rsidRPr="00857C73" w:rsidRDefault="003D5DA6" w:rsidP="00A122F7">
                <w:pPr>
                  <w:rPr>
                    <w:rFonts w:ascii="Times New Roman" w:hAnsi="Times New Roman" w:cs="Times New Roman"/>
                    <w:b/>
                    <w:sz w:val="16"/>
                    <w:szCs w:val="16"/>
                  </w:rPr>
                </w:pPr>
                <w:r w:rsidRPr="00857C73">
                  <w:rPr>
                    <w:rStyle w:val="Testosegnaposto"/>
                    <w:rFonts w:ascii="Times New Roman" w:hAnsi="Times New Roman" w:cs="Times New Roman"/>
                    <w:i/>
                    <w:iCs/>
                    <w:color w:val="0000FF"/>
                    <w:sz w:val="18"/>
                    <w:szCs w:val="18"/>
                  </w:rPr>
                  <w:t>Scegliere un elemento.</w:t>
                </w:r>
              </w:p>
            </w:tc>
          </w:sdtContent>
        </w:sdt>
        <w:tc>
          <w:tcPr>
            <w:tcW w:w="1168" w:type="dxa"/>
          </w:tcPr>
          <w:p w:rsidR="003D5DA6" w:rsidRPr="00857C73" w:rsidRDefault="003D5DA6" w:rsidP="00B26002">
            <w:pPr>
              <w:rPr>
                <w:rFonts w:ascii="Times New Roman" w:hAnsi="Times New Roman" w:cs="Times New Roman"/>
                <w:b/>
                <w:sz w:val="16"/>
                <w:szCs w:val="16"/>
              </w:rPr>
            </w:pPr>
          </w:p>
        </w:tc>
        <w:sdt>
          <w:sdtPr>
            <w:rPr>
              <w:rStyle w:val="Stile25"/>
              <w:rFonts w:cs="Times New Roman"/>
              <w:i/>
              <w:iCs/>
              <w:color w:val="0000FF"/>
              <w:szCs w:val="18"/>
            </w:rPr>
            <w:id w:val="16597601"/>
            <w:placeholder>
              <w:docPart w:val="718C245C8AAD4A9C9E7B1B0D90594106"/>
            </w:placeholder>
            <w:showingPlcHdr/>
            <w:dropDownList>
              <w:listItem w:value="Scegliere un elemento."/>
              <w:listItem w:displayText="Viaggi, vitto e alloggi" w:value="Viaggi, vitto e alloggi"/>
              <w:listItem w:displayText="Materiali e attrezzature" w:value="Materiali e attrezzature"/>
              <w:listItem w:displayText="Beni e servizi (escluso beni immobili)" w:value="Beni e servizi (escluso beni immobili)"/>
              <w:listItem w:displayText="Manutenzione e ristrutturazione di immobili (entro il 30% dell'importo finanziato)" w:value="Manutenzione e ristrutturazione di immobili (entro il 30% dell'importo finanziato)"/>
              <w:listItem w:displayText="Altri costi" w:value="Altri costi"/>
            </w:dropDownList>
          </w:sdtPr>
          <w:sdtEndPr>
            <w:rPr>
              <w:rStyle w:val="Carpredefinitoparagrafo"/>
              <w:sz w:val="22"/>
            </w:rPr>
          </w:sdtEndPr>
          <w:sdtContent>
            <w:tc>
              <w:tcPr>
                <w:tcW w:w="1674" w:type="dxa"/>
              </w:tcPr>
              <w:p w:rsidR="003D5DA6" w:rsidRPr="00857C73" w:rsidRDefault="003D5DA6" w:rsidP="00B26002">
                <w:pPr>
                  <w:rPr>
                    <w:rFonts w:ascii="Times New Roman" w:hAnsi="Times New Roman" w:cs="Times New Roman"/>
                    <w:b/>
                    <w:sz w:val="16"/>
                    <w:szCs w:val="16"/>
                  </w:rPr>
                </w:pPr>
                <w:r w:rsidRPr="00857C73">
                  <w:rPr>
                    <w:rStyle w:val="Testosegnaposto"/>
                    <w:rFonts w:ascii="Times New Roman" w:hAnsi="Times New Roman" w:cs="Times New Roman"/>
                    <w:i/>
                    <w:iCs/>
                    <w:color w:val="0000FF"/>
                    <w:sz w:val="18"/>
                    <w:szCs w:val="18"/>
                  </w:rPr>
                  <w:t>Scegliere un elemento.</w:t>
                </w:r>
              </w:p>
            </w:tc>
          </w:sdtContent>
        </w:sdt>
        <w:tc>
          <w:tcPr>
            <w:tcW w:w="1168" w:type="dxa"/>
          </w:tcPr>
          <w:p w:rsidR="003D5DA6" w:rsidRPr="00857C73" w:rsidRDefault="003D5DA6" w:rsidP="00B26002">
            <w:pPr>
              <w:rPr>
                <w:rFonts w:ascii="Times New Roman" w:hAnsi="Times New Roman" w:cs="Times New Roman"/>
                <w:b/>
                <w:sz w:val="16"/>
                <w:szCs w:val="16"/>
              </w:rPr>
            </w:pPr>
          </w:p>
        </w:tc>
        <w:tc>
          <w:tcPr>
            <w:tcW w:w="1180" w:type="dxa"/>
          </w:tcPr>
          <w:p w:rsidR="003D5DA6" w:rsidRPr="00857C73" w:rsidRDefault="003D5DA6" w:rsidP="00B26002">
            <w:pPr>
              <w:rPr>
                <w:rFonts w:ascii="Times New Roman" w:hAnsi="Times New Roman" w:cs="Times New Roman"/>
                <w:b/>
                <w:sz w:val="16"/>
                <w:szCs w:val="16"/>
              </w:rPr>
            </w:pPr>
          </w:p>
        </w:tc>
        <w:tc>
          <w:tcPr>
            <w:tcW w:w="1169" w:type="dxa"/>
          </w:tcPr>
          <w:p w:rsidR="003D5DA6" w:rsidRPr="00857C73" w:rsidRDefault="003D5DA6" w:rsidP="00B26002">
            <w:pPr>
              <w:rPr>
                <w:rFonts w:ascii="Times New Roman" w:hAnsi="Times New Roman" w:cs="Times New Roman"/>
                <w:b/>
                <w:sz w:val="16"/>
                <w:szCs w:val="16"/>
              </w:rPr>
            </w:pPr>
          </w:p>
        </w:tc>
        <w:tc>
          <w:tcPr>
            <w:tcW w:w="1156" w:type="dxa"/>
          </w:tcPr>
          <w:p w:rsidR="003D5DA6" w:rsidRPr="00857C73" w:rsidRDefault="003D5DA6" w:rsidP="00B26002">
            <w:pPr>
              <w:rPr>
                <w:rFonts w:ascii="Times New Roman" w:hAnsi="Times New Roman" w:cs="Times New Roman"/>
                <w:b/>
                <w:sz w:val="16"/>
                <w:szCs w:val="16"/>
              </w:rPr>
            </w:pPr>
          </w:p>
        </w:tc>
      </w:tr>
    </w:tbl>
    <w:p w:rsidR="003D5DA6" w:rsidRDefault="003D5DA6" w:rsidP="00B26002">
      <w:pPr>
        <w:rPr>
          <w:b/>
        </w:rPr>
      </w:pPr>
    </w:p>
    <w:p w:rsidR="00B26002" w:rsidRDefault="00B26002" w:rsidP="00B26002">
      <w:pPr>
        <w:rPr>
          <w:i/>
          <w:sz w:val="16"/>
          <w:szCs w:val="16"/>
        </w:rPr>
      </w:pPr>
    </w:p>
    <w:p w:rsidR="00B26002" w:rsidRPr="00B73D16" w:rsidRDefault="00B26002" w:rsidP="00B73D16">
      <w:pPr>
        <w:jc w:val="both"/>
        <w:rPr>
          <w:b/>
        </w:rPr>
      </w:pPr>
    </w:p>
    <w:sectPr w:rsidR="00B26002" w:rsidRPr="00B73D16" w:rsidSect="00857C7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compat/>
  <w:rsids>
    <w:rsidRoot w:val="007411AE"/>
    <w:rsid w:val="00036BF8"/>
    <w:rsid w:val="000620FE"/>
    <w:rsid w:val="0009590B"/>
    <w:rsid w:val="000C6F78"/>
    <w:rsid w:val="000C74DD"/>
    <w:rsid w:val="000C7F13"/>
    <w:rsid w:val="001252F7"/>
    <w:rsid w:val="00173D02"/>
    <w:rsid w:val="001A1FB5"/>
    <w:rsid w:val="001D7C0D"/>
    <w:rsid w:val="00226D72"/>
    <w:rsid w:val="002740C0"/>
    <w:rsid w:val="003667A3"/>
    <w:rsid w:val="003B6669"/>
    <w:rsid w:val="003C14D4"/>
    <w:rsid w:val="003D5DA6"/>
    <w:rsid w:val="003D6BF1"/>
    <w:rsid w:val="003D6E85"/>
    <w:rsid w:val="00433139"/>
    <w:rsid w:val="00456CB5"/>
    <w:rsid w:val="004C3337"/>
    <w:rsid w:val="004D43D8"/>
    <w:rsid w:val="00523FC0"/>
    <w:rsid w:val="005A4C82"/>
    <w:rsid w:val="005C717B"/>
    <w:rsid w:val="005D16F8"/>
    <w:rsid w:val="005F2E46"/>
    <w:rsid w:val="00631CBF"/>
    <w:rsid w:val="006D711F"/>
    <w:rsid w:val="00736388"/>
    <w:rsid w:val="007411AE"/>
    <w:rsid w:val="007C379E"/>
    <w:rsid w:val="00816647"/>
    <w:rsid w:val="008339CB"/>
    <w:rsid w:val="00841020"/>
    <w:rsid w:val="00857C73"/>
    <w:rsid w:val="008F7289"/>
    <w:rsid w:val="009122C4"/>
    <w:rsid w:val="00916E48"/>
    <w:rsid w:val="009760B3"/>
    <w:rsid w:val="009D031A"/>
    <w:rsid w:val="00A06659"/>
    <w:rsid w:val="00A122F7"/>
    <w:rsid w:val="00A15E3E"/>
    <w:rsid w:val="00B26002"/>
    <w:rsid w:val="00B33F7E"/>
    <w:rsid w:val="00B63ABE"/>
    <w:rsid w:val="00B73D16"/>
    <w:rsid w:val="00BA170F"/>
    <w:rsid w:val="00C27BFC"/>
    <w:rsid w:val="00C30624"/>
    <w:rsid w:val="00C51DF1"/>
    <w:rsid w:val="00C67E52"/>
    <w:rsid w:val="00CC4508"/>
    <w:rsid w:val="00CF0849"/>
    <w:rsid w:val="00D63B79"/>
    <w:rsid w:val="00D721B2"/>
    <w:rsid w:val="00E23320"/>
    <w:rsid w:val="00E704E0"/>
    <w:rsid w:val="00EC270A"/>
    <w:rsid w:val="00EE400A"/>
    <w:rsid w:val="00F0645F"/>
    <w:rsid w:val="00FB5695"/>
    <w:rsid w:val="00FC26A0"/>
    <w:rsid w:val="00FD62C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3F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73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CF084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F0849"/>
    <w:rPr>
      <w:b/>
      <w:bCs/>
    </w:rPr>
  </w:style>
  <w:style w:type="character" w:styleId="Enfasicorsivo">
    <w:name w:val="Emphasis"/>
    <w:basedOn w:val="Carpredefinitoparagrafo"/>
    <w:uiPriority w:val="20"/>
    <w:qFormat/>
    <w:rsid w:val="00433139"/>
    <w:rPr>
      <w:i/>
      <w:iCs/>
    </w:rPr>
  </w:style>
  <w:style w:type="character" w:customStyle="1" w:styleId="object">
    <w:name w:val="object"/>
    <w:basedOn w:val="Carpredefinitoparagrafo"/>
    <w:rsid w:val="005D16F8"/>
  </w:style>
  <w:style w:type="character" w:styleId="Testosegnaposto">
    <w:name w:val="Placeholder Text"/>
    <w:basedOn w:val="Carpredefinitoparagrafo"/>
    <w:uiPriority w:val="99"/>
    <w:unhideWhenUsed/>
    <w:rsid w:val="003D5DA6"/>
    <w:rPr>
      <w:color w:val="808080"/>
    </w:rPr>
  </w:style>
  <w:style w:type="character" w:customStyle="1" w:styleId="Stile25">
    <w:name w:val="Stile25"/>
    <w:basedOn w:val="Carpredefinitoparagrafo"/>
    <w:uiPriority w:val="1"/>
    <w:rsid w:val="003D5DA6"/>
    <w:rPr>
      <w:rFonts w:ascii="Times New Roman" w:hAnsi="Times New Roman"/>
      <w:sz w:val="18"/>
    </w:rPr>
  </w:style>
  <w:style w:type="character" w:customStyle="1" w:styleId="Stile23">
    <w:name w:val="Stile23"/>
    <w:basedOn w:val="Carpredefinitoparagrafo"/>
    <w:uiPriority w:val="1"/>
    <w:qFormat/>
    <w:rsid w:val="003D5DA6"/>
    <w:rPr>
      <w:rFonts w:ascii="Times New Roman" w:hAnsi="Times New Roman"/>
      <w:i/>
      <w:color w:val="0000FF"/>
      <w:sz w:val="18"/>
    </w:rPr>
  </w:style>
  <w:style w:type="paragraph" w:customStyle="1" w:styleId="Default">
    <w:name w:val="Default"/>
    <w:rsid w:val="00036BF8"/>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A122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22F7"/>
    <w:rPr>
      <w:rFonts w:ascii="Tahoma" w:hAnsi="Tahoma" w:cs="Tahoma"/>
      <w:sz w:val="16"/>
      <w:szCs w:val="16"/>
    </w:rPr>
  </w:style>
  <w:style w:type="paragraph" w:styleId="Nessunaspaziatura">
    <w:name w:val="No Spacing"/>
    <w:uiPriority w:val="1"/>
    <w:qFormat/>
    <w:rsid w:val="005C717B"/>
    <w:pPr>
      <w:spacing w:after="0" w:line="240" w:lineRule="auto"/>
    </w:pPr>
  </w:style>
</w:styles>
</file>

<file path=word/webSettings.xml><?xml version="1.0" encoding="utf-8"?>
<w:webSettings xmlns:r="http://schemas.openxmlformats.org/officeDocument/2006/relationships" xmlns:w="http://schemas.openxmlformats.org/wordprocessingml/2006/main">
  <w:divs>
    <w:div w:id="773012954">
      <w:bodyDiv w:val="1"/>
      <w:marLeft w:val="0"/>
      <w:marRight w:val="0"/>
      <w:marTop w:val="0"/>
      <w:marBottom w:val="0"/>
      <w:divBdr>
        <w:top w:val="none" w:sz="0" w:space="0" w:color="auto"/>
        <w:left w:val="none" w:sz="0" w:space="0" w:color="auto"/>
        <w:bottom w:val="none" w:sz="0" w:space="0" w:color="auto"/>
        <w:right w:val="none" w:sz="0" w:space="0" w:color="auto"/>
      </w:divBdr>
      <w:divsChild>
        <w:div w:id="2082437595">
          <w:marLeft w:val="0"/>
          <w:marRight w:val="0"/>
          <w:marTop w:val="0"/>
          <w:marBottom w:val="0"/>
          <w:divBdr>
            <w:top w:val="none" w:sz="0" w:space="0" w:color="auto"/>
            <w:left w:val="none" w:sz="0" w:space="0" w:color="auto"/>
            <w:bottom w:val="none" w:sz="0" w:space="0" w:color="auto"/>
            <w:right w:val="none" w:sz="0" w:space="0" w:color="auto"/>
          </w:divBdr>
        </w:div>
        <w:div w:id="1836528261">
          <w:marLeft w:val="0"/>
          <w:marRight w:val="0"/>
          <w:marTop w:val="0"/>
          <w:marBottom w:val="0"/>
          <w:divBdr>
            <w:top w:val="none" w:sz="0" w:space="0" w:color="auto"/>
            <w:left w:val="none" w:sz="0" w:space="0" w:color="auto"/>
            <w:bottom w:val="none" w:sz="0" w:space="0" w:color="auto"/>
            <w:right w:val="none" w:sz="0" w:space="0" w:color="auto"/>
          </w:divBdr>
        </w:div>
      </w:divsChild>
    </w:div>
    <w:div w:id="177316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76D73DD2C114270923AC28BF40C0011"/>
        <w:category>
          <w:name w:val="Generale"/>
          <w:gallery w:val="placeholder"/>
        </w:category>
        <w:types>
          <w:type w:val="bbPlcHdr"/>
        </w:types>
        <w:behaviors>
          <w:behavior w:val="content"/>
        </w:behaviors>
        <w:guid w:val="{675FAD01-6143-41F8-AA9D-A4B79E0F74D2}"/>
      </w:docPartPr>
      <w:docPartBody>
        <w:p w:rsidR="00ED2E0B" w:rsidRDefault="000B669C" w:rsidP="000B669C">
          <w:pPr>
            <w:pStyle w:val="176D73DD2C114270923AC28BF40C0011"/>
          </w:pPr>
          <w:r w:rsidRPr="00EE4631">
            <w:rPr>
              <w:rStyle w:val="Testosegnaposto"/>
              <w:i/>
              <w:iCs/>
              <w:color w:val="0000FF"/>
              <w:sz w:val="18"/>
              <w:szCs w:val="18"/>
            </w:rPr>
            <w:t>Scegliere un elemento.</w:t>
          </w:r>
        </w:p>
      </w:docPartBody>
    </w:docPart>
    <w:docPart>
      <w:docPartPr>
        <w:name w:val="17A7FBF2A1EB4E65806BF0AE0DE362EF"/>
        <w:category>
          <w:name w:val="Generale"/>
          <w:gallery w:val="placeholder"/>
        </w:category>
        <w:types>
          <w:type w:val="bbPlcHdr"/>
        </w:types>
        <w:behaviors>
          <w:behavior w:val="content"/>
        </w:behaviors>
        <w:guid w:val="{F65746A1-0217-446B-ADF0-C144E072F201}"/>
      </w:docPartPr>
      <w:docPartBody>
        <w:p w:rsidR="00ED2E0B" w:rsidRDefault="000B669C" w:rsidP="000B669C">
          <w:pPr>
            <w:pStyle w:val="17A7FBF2A1EB4E65806BF0AE0DE362EF"/>
          </w:pPr>
          <w:r w:rsidRPr="00EE4631">
            <w:rPr>
              <w:rStyle w:val="Testosegnaposto"/>
              <w:i/>
              <w:iCs/>
              <w:color w:val="0000FF"/>
              <w:sz w:val="18"/>
              <w:szCs w:val="18"/>
            </w:rPr>
            <w:t>Scegliere un elemento.</w:t>
          </w:r>
        </w:p>
      </w:docPartBody>
    </w:docPart>
    <w:docPart>
      <w:docPartPr>
        <w:name w:val="C4D1E7601A5D4BB293B357E8FE0464C1"/>
        <w:category>
          <w:name w:val="Generale"/>
          <w:gallery w:val="placeholder"/>
        </w:category>
        <w:types>
          <w:type w:val="bbPlcHdr"/>
        </w:types>
        <w:behaviors>
          <w:behavior w:val="content"/>
        </w:behaviors>
        <w:guid w:val="{EB1471C2-09DD-4D84-802D-0C920244ADA6}"/>
      </w:docPartPr>
      <w:docPartBody>
        <w:p w:rsidR="00ED2E0B" w:rsidRDefault="000B669C" w:rsidP="000B669C">
          <w:pPr>
            <w:pStyle w:val="C4D1E7601A5D4BB293B357E8FE0464C1"/>
          </w:pPr>
          <w:r w:rsidRPr="00EE4631">
            <w:rPr>
              <w:rStyle w:val="Testosegnaposto"/>
              <w:i/>
              <w:iCs/>
              <w:color w:val="0000FF"/>
              <w:sz w:val="18"/>
              <w:szCs w:val="18"/>
            </w:rPr>
            <w:t>Scegliere un elemento.</w:t>
          </w:r>
        </w:p>
      </w:docPartBody>
    </w:docPart>
    <w:docPart>
      <w:docPartPr>
        <w:name w:val="032BD8817D1148F0BF9A99E77F526048"/>
        <w:category>
          <w:name w:val="Generale"/>
          <w:gallery w:val="placeholder"/>
        </w:category>
        <w:types>
          <w:type w:val="bbPlcHdr"/>
        </w:types>
        <w:behaviors>
          <w:behavior w:val="content"/>
        </w:behaviors>
        <w:guid w:val="{B5BE6743-3AF2-44BD-81DD-0BF4591E6A88}"/>
      </w:docPartPr>
      <w:docPartBody>
        <w:p w:rsidR="00ED2E0B" w:rsidRDefault="000B669C" w:rsidP="000B669C">
          <w:pPr>
            <w:pStyle w:val="032BD8817D1148F0BF9A99E77F526048"/>
          </w:pPr>
          <w:r w:rsidRPr="00EE4631">
            <w:rPr>
              <w:rStyle w:val="Testosegnaposto"/>
              <w:i/>
              <w:iCs/>
              <w:color w:val="0000FF"/>
              <w:sz w:val="18"/>
              <w:szCs w:val="18"/>
            </w:rPr>
            <w:t>Scegliere un elemento.</w:t>
          </w:r>
        </w:p>
      </w:docPartBody>
    </w:docPart>
    <w:docPart>
      <w:docPartPr>
        <w:name w:val="3522AB3271244D1994DFEDC9899B877D"/>
        <w:category>
          <w:name w:val="Generale"/>
          <w:gallery w:val="placeholder"/>
        </w:category>
        <w:types>
          <w:type w:val="bbPlcHdr"/>
        </w:types>
        <w:behaviors>
          <w:behavior w:val="content"/>
        </w:behaviors>
        <w:guid w:val="{66F72DD1-28DA-4A8B-AF50-2C950B5F9FC4}"/>
      </w:docPartPr>
      <w:docPartBody>
        <w:p w:rsidR="00ED2E0B" w:rsidRDefault="000B669C" w:rsidP="000B669C">
          <w:pPr>
            <w:pStyle w:val="3522AB3271244D1994DFEDC9899B877D"/>
          </w:pPr>
          <w:r w:rsidRPr="00EE4631">
            <w:rPr>
              <w:rStyle w:val="Testosegnaposto"/>
              <w:i/>
              <w:iCs/>
              <w:color w:val="0000FF"/>
              <w:sz w:val="18"/>
              <w:szCs w:val="18"/>
            </w:rPr>
            <w:t>Scegliere un elemento.</w:t>
          </w:r>
        </w:p>
      </w:docPartBody>
    </w:docPart>
    <w:docPart>
      <w:docPartPr>
        <w:name w:val="08077707A5D44E1C9B6864B8F6270596"/>
        <w:category>
          <w:name w:val="Generale"/>
          <w:gallery w:val="placeholder"/>
        </w:category>
        <w:types>
          <w:type w:val="bbPlcHdr"/>
        </w:types>
        <w:behaviors>
          <w:behavior w:val="content"/>
        </w:behaviors>
        <w:guid w:val="{770494F3-334C-4F62-A6BF-FD220326CD6A}"/>
      </w:docPartPr>
      <w:docPartBody>
        <w:p w:rsidR="00ED2E0B" w:rsidRDefault="000B669C" w:rsidP="000B669C">
          <w:pPr>
            <w:pStyle w:val="08077707A5D44E1C9B6864B8F6270596"/>
          </w:pPr>
          <w:r w:rsidRPr="00EE4631">
            <w:rPr>
              <w:rStyle w:val="Testosegnaposto"/>
              <w:i/>
              <w:iCs/>
              <w:color w:val="0000FF"/>
              <w:sz w:val="18"/>
              <w:szCs w:val="18"/>
            </w:rPr>
            <w:t>Scegliere un elemento.</w:t>
          </w:r>
        </w:p>
      </w:docPartBody>
    </w:docPart>
    <w:docPart>
      <w:docPartPr>
        <w:name w:val="8CE55EE6EBBE4792BDF4E949DEE1253F"/>
        <w:category>
          <w:name w:val="Generale"/>
          <w:gallery w:val="placeholder"/>
        </w:category>
        <w:types>
          <w:type w:val="bbPlcHdr"/>
        </w:types>
        <w:behaviors>
          <w:behavior w:val="content"/>
        </w:behaviors>
        <w:guid w:val="{A8735BA6-4443-458B-8738-F64B5C964B7E}"/>
      </w:docPartPr>
      <w:docPartBody>
        <w:p w:rsidR="00ED2E0B" w:rsidRDefault="000B669C" w:rsidP="000B669C">
          <w:pPr>
            <w:pStyle w:val="8CE55EE6EBBE4792BDF4E949DEE1253F"/>
          </w:pPr>
          <w:r w:rsidRPr="00EE4631">
            <w:rPr>
              <w:rStyle w:val="Testosegnaposto"/>
              <w:i/>
              <w:iCs/>
              <w:color w:val="0000FF"/>
              <w:sz w:val="18"/>
              <w:szCs w:val="18"/>
            </w:rPr>
            <w:t>Scegliere un elemento.</w:t>
          </w:r>
        </w:p>
      </w:docPartBody>
    </w:docPart>
    <w:docPart>
      <w:docPartPr>
        <w:name w:val="718C245C8AAD4A9C9E7B1B0D90594106"/>
        <w:category>
          <w:name w:val="Generale"/>
          <w:gallery w:val="placeholder"/>
        </w:category>
        <w:types>
          <w:type w:val="bbPlcHdr"/>
        </w:types>
        <w:behaviors>
          <w:behavior w:val="content"/>
        </w:behaviors>
        <w:guid w:val="{E9EE5CE8-50DD-407A-8CE7-7D3ACD2DA8FE}"/>
      </w:docPartPr>
      <w:docPartBody>
        <w:p w:rsidR="00ED2E0B" w:rsidRDefault="000B669C" w:rsidP="000B669C">
          <w:pPr>
            <w:pStyle w:val="718C245C8AAD4A9C9E7B1B0D90594106"/>
          </w:pPr>
          <w:r w:rsidRPr="00EE4631">
            <w:rPr>
              <w:rStyle w:val="Testosegnaposto"/>
              <w:i/>
              <w:iCs/>
              <w:color w:val="0000FF"/>
              <w:sz w:val="18"/>
              <w:szCs w:val="18"/>
            </w:rPr>
            <w:t>Scegliere un elemento.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defaultTabStop w:val="708"/>
  <w:hyphenationZone w:val="283"/>
  <w:characterSpacingControl w:val="doNotCompress"/>
  <w:compat>
    <w:useFELayout/>
  </w:compat>
  <w:rsids>
    <w:rsidRoot w:val="000B669C"/>
    <w:rsid w:val="000B669C"/>
    <w:rsid w:val="00ED2E0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D2E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unhideWhenUsed/>
    <w:rsid w:val="000B669C"/>
    <w:rPr>
      <w:color w:val="808080"/>
    </w:rPr>
  </w:style>
  <w:style w:type="paragraph" w:customStyle="1" w:styleId="176D73DD2C114270923AC28BF40C0011">
    <w:name w:val="176D73DD2C114270923AC28BF40C0011"/>
    <w:rsid w:val="000B669C"/>
  </w:style>
  <w:style w:type="paragraph" w:customStyle="1" w:styleId="17A7FBF2A1EB4E65806BF0AE0DE362EF">
    <w:name w:val="17A7FBF2A1EB4E65806BF0AE0DE362EF"/>
    <w:rsid w:val="000B669C"/>
  </w:style>
  <w:style w:type="paragraph" w:customStyle="1" w:styleId="C4D1E7601A5D4BB293B357E8FE0464C1">
    <w:name w:val="C4D1E7601A5D4BB293B357E8FE0464C1"/>
    <w:rsid w:val="000B669C"/>
  </w:style>
  <w:style w:type="paragraph" w:customStyle="1" w:styleId="032BD8817D1148F0BF9A99E77F526048">
    <w:name w:val="032BD8817D1148F0BF9A99E77F526048"/>
    <w:rsid w:val="000B669C"/>
  </w:style>
  <w:style w:type="paragraph" w:customStyle="1" w:styleId="3522AB3271244D1994DFEDC9899B877D">
    <w:name w:val="3522AB3271244D1994DFEDC9899B877D"/>
    <w:rsid w:val="000B669C"/>
  </w:style>
  <w:style w:type="paragraph" w:customStyle="1" w:styleId="08077707A5D44E1C9B6864B8F6270596">
    <w:name w:val="08077707A5D44E1C9B6864B8F6270596"/>
    <w:rsid w:val="000B669C"/>
  </w:style>
  <w:style w:type="paragraph" w:customStyle="1" w:styleId="8CE55EE6EBBE4792BDF4E949DEE1253F">
    <w:name w:val="8CE55EE6EBBE4792BDF4E949DEE1253F"/>
    <w:rsid w:val="000B669C"/>
  </w:style>
  <w:style w:type="paragraph" w:customStyle="1" w:styleId="718C245C8AAD4A9C9E7B1B0D90594106">
    <w:name w:val="718C245C8AAD4A9C9E7B1B0D90594106"/>
    <w:rsid w:val="000B669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835</TotalTime>
  <Pages>4</Pages>
  <Words>1002</Words>
  <Characters>5715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g.amico</dc:creator>
  <cp:keywords/>
  <dc:description/>
  <cp:lastModifiedBy>a.lupoli</cp:lastModifiedBy>
  <cp:revision>18</cp:revision>
  <dcterms:created xsi:type="dcterms:W3CDTF">2021-01-25T11:31:00Z</dcterms:created>
  <dcterms:modified xsi:type="dcterms:W3CDTF">2021-02-11T12:42:00Z</dcterms:modified>
</cp:coreProperties>
</file>