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4C" w:rsidRDefault="00EF4C4C">
      <w:pPr>
        <w:pStyle w:val="Corpodeltesto"/>
        <w:rPr>
          <w:sz w:val="20"/>
        </w:rPr>
      </w:pPr>
    </w:p>
    <w:p w:rsidR="00EF4C4C" w:rsidRDefault="00EF4C4C">
      <w:pPr>
        <w:pStyle w:val="Corpodeltesto"/>
        <w:rPr>
          <w:sz w:val="20"/>
        </w:rPr>
      </w:pPr>
    </w:p>
    <w:p w:rsidR="00EF4C4C" w:rsidRDefault="00EF4C4C">
      <w:pPr>
        <w:pStyle w:val="Corpodeltesto"/>
        <w:rPr>
          <w:sz w:val="20"/>
        </w:rPr>
      </w:pPr>
    </w:p>
    <w:p w:rsidR="00EF4C4C" w:rsidRDefault="00EF4C4C">
      <w:pPr>
        <w:pStyle w:val="Corpodeltesto"/>
        <w:spacing w:before="6"/>
        <w:rPr>
          <w:sz w:val="18"/>
        </w:rPr>
      </w:pPr>
    </w:p>
    <w:p w:rsidR="00EF4C4C" w:rsidRDefault="005D0BBB">
      <w:pPr>
        <w:pStyle w:val="Corpodeltesto"/>
        <w:spacing w:before="90"/>
        <w:ind w:left="112"/>
      </w:pPr>
      <w:r>
        <w:rPr>
          <w:noProof/>
          <w:lang w:bidi="ar-SA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3120389</wp:posOffset>
            </wp:positionH>
            <wp:positionV relativeFrom="paragraph">
              <wp:posOffset>-691602</wp:posOffset>
            </wp:positionV>
            <wp:extent cx="1357838" cy="4434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838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Allegato C </w:t>
      </w:r>
      <w:r>
        <w:t>alla determinazione n. 286 del 15 marzo 2010</w:t>
      </w:r>
    </w:p>
    <w:p w:rsidR="00EF4C4C" w:rsidRDefault="00EF4C4C">
      <w:pPr>
        <w:pStyle w:val="Corpodeltesto"/>
        <w:spacing w:before="6"/>
      </w:pPr>
    </w:p>
    <w:p w:rsidR="00EF4C4C" w:rsidRDefault="005D0BBB">
      <w:pPr>
        <w:pStyle w:val="Heading1"/>
        <w:spacing w:line="242" w:lineRule="auto"/>
        <w:ind w:right="154"/>
        <w:jc w:val="center"/>
      </w:pPr>
      <w:r>
        <w:t>COMUNICAZIONE DI APERTURA FILIALI, SUCCURSALI E ALTRI PUNTI VENDITA DI AGENZIE DI VIAGGIO E TURISMO -</w:t>
      </w:r>
    </w:p>
    <w:p w:rsidR="00EF4C4C" w:rsidRDefault="005D0BBB">
      <w:pPr>
        <w:pStyle w:val="Corpodeltesto"/>
        <w:spacing w:line="265" w:lineRule="exact"/>
        <w:ind w:left="2618"/>
      </w:pPr>
      <w:r>
        <w:t>(Legge regionale 30 marzo 1988, n. 15 e s.m.i..)</w:t>
      </w:r>
    </w:p>
    <w:p w:rsidR="00EF4C4C" w:rsidRDefault="00EF4C4C">
      <w:pPr>
        <w:pStyle w:val="Corpodeltesto"/>
        <w:spacing w:before="5"/>
      </w:pPr>
    </w:p>
    <w:p w:rsidR="00EF4C4C" w:rsidRDefault="005D0BBB">
      <w:pPr>
        <w:pStyle w:val="Heading2"/>
        <w:spacing w:line="274" w:lineRule="exact"/>
        <w:ind w:left="5213"/>
      </w:pPr>
      <w:r>
        <w:t>AL COMUNE DI</w:t>
      </w:r>
    </w:p>
    <w:p w:rsidR="00EF4C4C" w:rsidRDefault="005D0BBB">
      <w:pPr>
        <w:spacing w:line="274" w:lineRule="exact"/>
        <w:ind w:left="5216"/>
        <w:rPr>
          <w:b/>
          <w:sz w:val="24"/>
        </w:rPr>
      </w:pPr>
      <w:r>
        <w:rPr>
          <w:b/>
          <w:sz w:val="24"/>
        </w:rPr>
        <w:t>(</w:t>
      </w:r>
      <w:r>
        <w:rPr>
          <w:i/>
          <w:sz w:val="24"/>
        </w:rPr>
        <w:t>comune in cui è sita la sede principale</w:t>
      </w:r>
      <w:r>
        <w:rPr>
          <w:b/>
          <w:sz w:val="24"/>
        </w:rPr>
        <w:t>)</w:t>
      </w:r>
    </w:p>
    <w:p w:rsidR="00EF4C4C" w:rsidRDefault="005D0BBB">
      <w:pPr>
        <w:pStyle w:val="Heading2"/>
        <w:spacing w:before="7" w:line="550" w:lineRule="atLeast"/>
        <w:ind w:left="5153" w:right="2097"/>
      </w:pPr>
      <w:r>
        <w:t>…………………………… CITTA’ DI ASTI</w:t>
      </w:r>
    </w:p>
    <w:p w:rsidR="002D65BB" w:rsidRDefault="002D65BB" w:rsidP="007836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D0BBB">
        <w:t xml:space="preserve">Settore Corpo di Polizia Municipale e </w:t>
      </w:r>
    </w:p>
    <w:p w:rsidR="00EF4C4C" w:rsidRDefault="002D65BB" w:rsidP="007836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D0BBB">
        <w:t>Commercio su area pubblica</w:t>
      </w:r>
    </w:p>
    <w:p w:rsidR="0078360D" w:rsidRPr="002D65BB" w:rsidRDefault="002D65BB" w:rsidP="0078360D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D0BBB">
        <w:t xml:space="preserve">Servizio Polizia Amministrativa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360D" w:rsidRPr="002D65BB">
        <w:rPr>
          <w:i/>
        </w:rPr>
        <w:t>protocollo.comuneasti@pec.it</w:t>
      </w:r>
    </w:p>
    <w:p w:rsidR="0078360D" w:rsidRDefault="0078360D">
      <w:pPr>
        <w:spacing w:line="720" w:lineRule="auto"/>
        <w:ind w:left="5153" w:right="1470"/>
        <w:rPr>
          <w:b/>
          <w:sz w:val="24"/>
        </w:rPr>
      </w:pPr>
    </w:p>
    <w:p w:rsidR="00EF4C4C" w:rsidRDefault="005D0BBB">
      <w:pPr>
        <w:spacing w:line="720" w:lineRule="auto"/>
        <w:ind w:left="5153" w:right="1470"/>
        <w:rPr>
          <w:b/>
          <w:sz w:val="24"/>
        </w:rPr>
      </w:pPr>
      <w:r>
        <w:rPr>
          <w:b/>
          <w:sz w:val="24"/>
        </w:rPr>
        <w:t>ALLA PROVINCIA di ASTI</w:t>
      </w:r>
    </w:p>
    <w:p w:rsidR="00EF4C4C" w:rsidRDefault="005D0BBB">
      <w:pPr>
        <w:pStyle w:val="Corpodeltesto"/>
        <w:tabs>
          <w:tab w:val="left" w:pos="2075"/>
          <w:tab w:val="left" w:pos="2504"/>
          <w:tab w:val="left" w:pos="3226"/>
          <w:tab w:val="left" w:pos="5178"/>
          <w:tab w:val="left" w:pos="6193"/>
          <w:tab w:val="left" w:pos="6358"/>
          <w:tab w:val="left" w:pos="6421"/>
          <w:tab w:val="left" w:pos="8208"/>
          <w:tab w:val="left" w:pos="8424"/>
          <w:tab w:val="left" w:pos="8551"/>
          <w:tab w:val="left" w:pos="9616"/>
          <w:tab w:val="left" w:pos="9759"/>
        </w:tabs>
        <w:spacing w:before="180" w:line="360" w:lineRule="auto"/>
        <w:ind w:left="112" w:right="125"/>
        <w:jc w:val="right"/>
      </w:pPr>
      <w:r>
        <w:t>Il/La</w:t>
      </w:r>
      <w:r>
        <w:rPr>
          <w:spacing w:val="-3"/>
        </w:rPr>
        <w:t xml:space="preserve"> </w:t>
      </w:r>
      <w:r>
        <w:t>sottoscritto/a:</w:t>
      </w:r>
      <w:r>
        <w:rPr>
          <w:spacing w:val="-2"/>
        </w:rPr>
        <w:t xml:space="preserve"> </w:t>
      </w: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 Nome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Luogo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) </w:t>
      </w:r>
      <w:r>
        <w:rPr>
          <w:spacing w:val="-1"/>
        </w:rPr>
        <w:t>Cittadinanza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t xml:space="preserve"> Residenza:</w:t>
      </w:r>
      <w:r>
        <w:rPr>
          <w:spacing w:val="59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 Via/P.zza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Tel. 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</w:p>
    <w:p w:rsidR="00EF4C4C" w:rsidRDefault="005D0BBB">
      <w:pPr>
        <w:pStyle w:val="Corpodeltesto"/>
        <w:tabs>
          <w:tab w:val="left" w:pos="6294"/>
          <w:tab w:val="left" w:pos="8082"/>
          <w:tab w:val="left" w:pos="9515"/>
        </w:tabs>
        <w:spacing w:before="2"/>
        <w:ind w:right="191"/>
        <w:jc w:val="right"/>
      </w:pPr>
      <w:r>
        <w:t>Domicilio:  Comune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:rsidR="00EF4C4C" w:rsidRDefault="005D0BBB">
      <w:pPr>
        <w:pStyle w:val="Corpodeltesto"/>
        <w:tabs>
          <w:tab w:val="left" w:pos="5067"/>
          <w:tab w:val="left" w:pos="6082"/>
          <w:tab w:val="left" w:pos="8441"/>
        </w:tabs>
        <w:spacing w:before="135"/>
        <w:ind w:right="162"/>
        <w:jc w:val="right"/>
      </w:pPr>
      <w:r>
        <w:t>Via/P.zza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Tel. 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EF4C4C" w:rsidRDefault="005D0BBB">
      <w:pPr>
        <w:spacing w:before="1"/>
        <w:ind w:left="112" w:right="159"/>
        <w:jc w:val="center"/>
        <w:rPr>
          <w:i/>
          <w:sz w:val="20"/>
        </w:rPr>
      </w:pPr>
      <w:r>
        <w:rPr>
          <w:i/>
          <w:sz w:val="20"/>
        </w:rPr>
        <w:t>(compilare soltanto se il domicilio è diverso dalla residenza)</w:t>
      </w:r>
    </w:p>
    <w:p w:rsidR="00EF4C4C" w:rsidRDefault="00EF4C4C">
      <w:pPr>
        <w:pStyle w:val="Corpodeltesto"/>
        <w:spacing w:before="6"/>
        <w:rPr>
          <w:i/>
          <w:sz w:val="20"/>
        </w:rPr>
      </w:pPr>
    </w:p>
    <w:p w:rsidR="00EF4C4C" w:rsidRDefault="00063549">
      <w:pPr>
        <w:pStyle w:val="Heading2"/>
        <w:tabs>
          <w:tab w:val="left" w:pos="821"/>
        </w:tabs>
        <w:spacing w:before="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99.95pt;margin-top:20.6pt;width:278.15pt;height:22pt;z-index:-25166028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637"/>
                    <w:gridCol w:w="242"/>
                    <w:gridCol w:w="242"/>
                    <w:gridCol w:w="244"/>
                    <w:gridCol w:w="242"/>
                    <w:gridCol w:w="242"/>
                    <w:gridCol w:w="243"/>
                    <w:gridCol w:w="242"/>
                    <w:gridCol w:w="242"/>
                    <w:gridCol w:w="242"/>
                    <w:gridCol w:w="244"/>
                    <w:gridCol w:w="242"/>
                    <w:gridCol w:w="242"/>
                    <w:gridCol w:w="242"/>
                    <w:gridCol w:w="242"/>
                    <w:gridCol w:w="242"/>
                    <w:gridCol w:w="244"/>
                    <w:gridCol w:w="1038"/>
                  </w:tblGrid>
                  <w:tr w:rsidR="00EF4C4C">
                    <w:trPr>
                      <w:trHeight w:val="419"/>
                    </w:trPr>
                    <w:tc>
                      <w:tcPr>
                        <w:tcW w:w="637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F4C4C" w:rsidRDefault="005D0BBB">
                        <w:pPr>
                          <w:pStyle w:val="TableParagraph"/>
                          <w:spacing w:before="1"/>
                          <w:ind w:left="2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CF</w:t>
                        </w:r>
                      </w:p>
                    </w:tc>
                    <w:tc>
                      <w:tcPr>
                        <w:tcW w:w="242" w:type="dxa"/>
                      </w:tcPr>
                      <w:p w:rsidR="00EF4C4C" w:rsidRDefault="00EF4C4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EF4C4C" w:rsidRDefault="00EF4C4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 w:rsidR="00EF4C4C" w:rsidRDefault="00EF4C4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EF4C4C" w:rsidRDefault="00EF4C4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EF4C4C" w:rsidRDefault="00EF4C4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3" w:type="dxa"/>
                      </w:tcPr>
                      <w:p w:rsidR="00EF4C4C" w:rsidRDefault="00EF4C4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EF4C4C" w:rsidRDefault="00EF4C4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EF4C4C" w:rsidRDefault="00EF4C4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EF4C4C" w:rsidRDefault="00EF4C4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 w:rsidR="00EF4C4C" w:rsidRDefault="00EF4C4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EF4C4C" w:rsidRDefault="00EF4C4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EF4C4C" w:rsidRDefault="00EF4C4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EF4C4C" w:rsidRDefault="00EF4C4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EF4C4C" w:rsidRDefault="00EF4C4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EF4C4C" w:rsidRDefault="00EF4C4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 w:rsidR="00EF4C4C" w:rsidRDefault="00EF4C4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3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F4C4C" w:rsidRDefault="005D0BBB">
                        <w:pPr>
                          <w:pStyle w:val="TableParagraph"/>
                          <w:spacing w:before="1"/>
                          <w:ind w:left="31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P. IVA</w:t>
                        </w:r>
                      </w:p>
                    </w:tc>
                  </w:tr>
                </w:tbl>
                <w:p w:rsidR="00EF4C4C" w:rsidRDefault="00EF4C4C">
                  <w:pPr>
                    <w:pStyle w:val="Corpodeltesto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left:0;text-align:left;margin-left:381.65pt;margin-top:20.75pt;width:153.75pt;height:21.75pt;z-index:-25165926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6"/>
                    <w:gridCol w:w="278"/>
                    <w:gridCol w:w="280"/>
                    <w:gridCol w:w="275"/>
                    <w:gridCol w:w="277"/>
                    <w:gridCol w:w="278"/>
                    <w:gridCol w:w="277"/>
                    <w:gridCol w:w="277"/>
                    <w:gridCol w:w="277"/>
                    <w:gridCol w:w="277"/>
                    <w:gridCol w:w="277"/>
                  </w:tblGrid>
                  <w:tr w:rsidR="00EF4C4C">
                    <w:trPr>
                      <w:trHeight w:val="414"/>
                    </w:trPr>
                    <w:tc>
                      <w:tcPr>
                        <w:tcW w:w="276" w:type="dxa"/>
                      </w:tcPr>
                      <w:p w:rsidR="00EF4C4C" w:rsidRDefault="00EF4C4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EF4C4C" w:rsidRDefault="00EF4C4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:rsidR="00EF4C4C" w:rsidRDefault="00EF4C4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5" w:type="dxa"/>
                      </w:tcPr>
                      <w:p w:rsidR="00EF4C4C" w:rsidRDefault="00EF4C4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EF4C4C" w:rsidRDefault="00EF4C4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EF4C4C" w:rsidRDefault="00EF4C4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EF4C4C" w:rsidRDefault="00EF4C4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EF4C4C" w:rsidRDefault="00EF4C4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EF4C4C" w:rsidRDefault="00EF4C4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EF4C4C" w:rsidRDefault="00EF4C4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EF4C4C" w:rsidRDefault="00EF4C4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EF4C4C" w:rsidRDefault="00EF4C4C">
                  <w:pPr>
                    <w:pStyle w:val="Corpodeltesto"/>
                  </w:pPr>
                </w:p>
              </w:txbxContent>
            </v:textbox>
            <w10:wrap type="topAndBottom" anchorx="page"/>
          </v:shape>
        </w:pict>
      </w:r>
      <w:r w:rsidR="005D0BBB">
        <w:t xml:space="preserve">[ </w:t>
      </w:r>
      <w:r w:rsidR="005D0BBB">
        <w:rPr>
          <w:spacing w:val="60"/>
        </w:rPr>
        <w:t xml:space="preserve"> </w:t>
      </w:r>
      <w:r w:rsidR="005D0BBB">
        <w:t>]</w:t>
      </w:r>
      <w:r w:rsidR="005D0BBB">
        <w:tab/>
        <w:t>Titolare di impresa</w:t>
      </w:r>
      <w:r w:rsidR="005D0BBB">
        <w:rPr>
          <w:spacing w:val="-2"/>
        </w:rPr>
        <w:t xml:space="preserve"> </w:t>
      </w:r>
      <w:r w:rsidR="005D0BBB">
        <w:t>individuale</w:t>
      </w:r>
    </w:p>
    <w:p w:rsidR="00EF4C4C" w:rsidRDefault="005D0BBB">
      <w:pPr>
        <w:pStyle w:val="Corpodeltesto"/>
        <w:tabs>
          <w:tab w:val="left" w:pos="2249"/>
          <w:tab w:val="left" w:pos="2603"/>
          <w:tab w:val="left" w:pos="5973"/>
          <w:tab w:val="left" w:pos="6282"/>
          <w:tab w:val="left" w:pos="7940"/>
          <w:tab w:val="left" w:pos="8533"/>
          <w:tab w:val="left" w:pos="9672"/>
          <w:tab w:val="left" w:pos="9702"/>
        </w:tabs>
        <w:spacing w:before="183" w:line="360" w:lineRule="auto"/>
        <w:ind w:left="821" w:right="173"/>
        <w:jc w:val="center"/>
        <w:rPr>
          <w:i/>
          <w:sz w:val="20"/>
        </w:rPr>
      </w:pPr>
      <w:r>
        <w:t>denominazione o</w:t>
      </w:r>
      <w:r>
        <w:rPr>
          <w:spacing w:val="-5"/>
        </w:rPr>
        <w:t xml:space="preserve"> </w:t>
      </w:r>
      <w:r>
        <w:t>ragione</w:t>
      </w:r>
      <w:r>
        <w:rPr>
          <w:spacing w:val="-1"/>
        </w:rPr>
        <w:t xml:space="preserve"> </w:t>
      </w:r>
      <w:r>
        <w:t xml:space="preserve">sociale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  <w:r>
        <w:t xml:space="preserve"> con sede [  ] legale [   ] amministrativa nel</w:t>
      </w:r>
      <w:r>
        <w:rPr>
          <w:spacing w:val="-10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3"/>
          <w:u w:val="single"/>
        </w:rPr>
        <w:t xml:space="preserve"> </w:t>
      </w:r>
      <w:r>
        <w:t xml:space="preserve"> 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57"/>
        </w:rPr>
        <w:t xml:space="preserve"> </w:t>
      </w:r>
      <w:r>
        <w:t>Via/P.zza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@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Iscritta al Registro Imprese della</w:t>
      </w:r>
      <w:r>
        <w:rPr>
          <w:spacing w:val="-9"/>
        </w:rPr>
        <w:t xml:space="preserve"> </w:t>
      </w:r>
      <w:r>
        <w:t>C.C.I.A.A.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al</w:t>
      </w:r>
      <w:r>
        <w:rPr>
          <w:spacing w:val="-1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i/>
          <w:sz w:val="20"/>
        </w:rPr>
        <w:t>(se già iscritta)</w:t>
      </w:r>
    </w:p>
    <w:p w:rsidR="00EF4C4C" w:rsidRDefault="00EF4C4C">
      <w:pPr>
        <w:spacing w:line="360" w:lineRule="auto"/>
        <w:jc w:val="center"/>
        <w:rPr>
          <w:sz w:val="20"/>
        </w:rPr>
        <w:sectPr w:rsidR="00EF4C4C">
          <w:headerReference w:type="default" r:id="rId8"/>
          <w:footerReference w:type="default" r:id="rId9"/>
          <w:type w:val="continuous"/>
          <w:pgSz w:w="11910" w:h="16840"/>
          <w:pgMar w:top="940" w:right="980" w:bottom="1060" w:left="1020" w:header="739" w:footer="876" w:gutter="0"/>
          <w:pgNumType w:start="1"/>
          <w:cols w:space="720"/>
        </w:sectPr>
      </w:pPr>
    </w:p>
    <w:p w:rsidR="00EF4C4C" w:rsidRDefault="00EF4C4C">
      <w:pPr>
        <w:pStyle w:val="Corpodeltesto"/>
        <w:rPr>
          <w:i/>
          <w:sz w:val="20"/>
        </w:rPr>
      </w:pPr>
    </w:p>
    <w:p w:rsidR="00EF4C4C" w:rsidRDefault="00EF4C4C">
      <w:pPr>
        <w:pStyle w:val="Corpodeltesto"/>
        <w:spacing w:before="2"/>
        <w:rPr>
          <w:i/>
          <w:sz w:val="17"/>
        </w:rPr>
      </w:pPr>
    </w:p>
    <w:p w:rsidR="00EF4C4C" w:rsidRDefault="00063549">
      <w:pPr>
        <w:pStyle w:val="Heading2"/>
        <w:tabs>
          <w:tab w:val="left" w:pos="821"/>
        </w:tabs>
        <w:spacing w:before="90"/>
      </w:pPr>
      <w:r>
        <w:pict>
          <v:shape id="_x0000_s1028" type="#_x0000_t202" style="position:absolute;left:0;text-align:left;margin-left:99.95pt;margin-top:25.15pt;width:278.15pt;height:22pt;z-index:-2516582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637"/>
                    <w:gridCol w:w="242"/>
                    <w:gridCol w:w="242"/>
                    <w:gridCol w:w="244"/>
                    <w:gridCol w:w="242"/>
                    <w:gridCol w:w="242"/>
                    <w:gridCol w:w="243"/>
                    <w:gridCol w:w="242"/>
                    <w:gridCol w:w="242"/>
                    <w:gridCol w:w="242"/>
                    <w:gridCol w:w="244"/>
                    <w:gridCol w:w="242"/>
                    <w:gridCol w:w="242"/>
                    <w:gridCol w:w="242"/>
                    <w:gridCol w:w="242"/>
                    <w:gridCol w:w="242"/>
                    <w:gridCol w:w="244"/>
                    <w:gridCol w:w="1038"/>
                  </w:tblGrid>
                  <w:tr w:rsidR="00EF4C4C">
                    <w:trPr>
                      <w:trHeight w:val="417"/>
                    </w:trPr>
                    <w:tc>
                      <w:tcPr>
                        <w:tcW w:w="637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F4C4C" w:rsidRDefault="005D0BBB">
                        <w:pPr>
                          <w:pStyle w:val="TableParagraph"/>
                          <w:spacing w:line="275" w:lineRule="exact"/>
                          <w:ind w:left="2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CF</w:t>
                        </w:r>
                      </w:p>
                    </w:tc>
                    <w:tc>
                      <w:tcPr>
                        <w:tcW w:w="242" w:type="dxa"/>
                        <w:tcBorders>
                          <w:top w:val="single" w:sz="6" w:space="0" w:color="000000"/>
                        </w:tcBorders>
                      </w:tcPr>
                      <w:p w:rsidR="00EF4C4C" w:rsidRDefault="00EF4C4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single" w:sz="6" w:space="0" w:color="000000"/>
                        </w:tcBorders>
                      </w:tcPr>
                      <w:p w:rsidR="00EF4C4C" w:rsidRDefault="00EF4C4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4" w:type="dxa"/>
                        <w:tcBorders>
                          <w:top w:val="single" w:sz="6" w:space="0" w:color="000000"/>
                        </w:tcBorders>
                      </w:tcPr>
                      <w:p w:rsidR="00EF4C4C" w:rsidRDefault="00EF4C4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single" w:sz="6" w:space="0" w:color="000000"/>
                        </w:tcBorders>
                      </w:tcPr>
                      <w:p w:rsidR="00EF4C4C" w:rsidRDefault="00EF4C4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single" w:sz="6" w:space="0" w:color="000000"/>
                        </w:tcBorders>
                      </w:tcPr>
                      <w:p w:rsidR="00EF4C4C" w:rsidRDefault="00EF4C4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3" w:type="dxa"/>
                        <w:tcBorders>
                          <w:top w:val="single" w:sz="6" w:space="0" w:color="000000"/>
                        </w:tcBorders>
                      </w:tcPr>
                      <w:p w:rsidR="00EF4C4C" w:rsidRDefault="00EF4C4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single" w:sz="6" w:space="0" w:color="000000"/>
                        </w:tcBorders>
                      </w:tcPr>
                      <w:p w:rsidR="00EF4C4C" w:rsidRDefault="00EF4C4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single" w:sz="6" w:space="0" w:color="000000"/>
                        </w:tcBorders>
                      </w:tcPr>
                      <w:p w:rsidR="00EF4C4C" w:rsidRDefault="00EF4C4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single" w:sz="6" w:space="0" w:color="000000"/>
                        </w:tcBorders>
                      </w:tcPr>
                      <w:p w:rsidR="00EF4C4C" w:rsidRDefault="00EF4C4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4" w:type="dxa"/>
                        <w:tcBorders>
                          <w:top w:val="single" w:sz="6" w:space="0" w:color="000000"/>
                        </w:tcBorders>
                      </w:tcPr>
                      <w:p w:rsidR="00EF4C4C" w:rsidRDefault="00EF4C4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single" w:sz="6" w:space="0" w:color="000000"/>
                        </w:tcBorders>
                      </w:tcPr>
                      <w:p w:rsidR="00EF4C4C" w:rsidRDefault="00EF4C4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single" w:sz="6" w:space="0" w:color="000000"/>
                        </w:tcBorders>
                      </w:tcPr>
                      <w:p w:rsidR="00EF4C4C" w:rsidRDefault="00EF4C4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single" w:sz="6" w:space="0" w:color="000000"/>
                        </w:tcBorders>
                      </w:tcPr>
                      <w:p w:rsidR="00EF4C4C" w:rsidRDefault="00EF4C4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single" w:sz="6" w:space="0" w:color="000000"/>
                        </w:tcBorders>
                      </w:tcPr>
                      <w:p w:rsidR="00EF4C4C" w:rsidRDefault="00EF4C4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single" w:sz="6" w:space="0" w:color="000000"/>
                        </w:tcBorders>
                      </w:tcPr>
                      <w:p w:rsidR="00EF4C4C" w:rsidRDefault="00EF4C4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4" w:type="dxa"/>
                        <w:tcBorders>
                          <w:top w:val="single" w:sz="6" w:space="0" w:color="000000"/>
                        </w:tcBorders>
                      </w:tcPr>
                      <w:p w:rsidR="00EF4C4C" w:rsidRDefault="00EF4C4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03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F4C4C" w:rsidRDefault="005D0BBB">
                        <w:pPr>
                          <w:pStyle w:val="TableParagraph"/>
                          <w:spacing w:line="275" w:lineRule="exact"/>
                          <w:ind w:left="31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P. IVA</w:t>
                        </w:r>
                      </w:p>
                    </w:tc>
                  </w:tr>
                </w:tbl>
                <w:p w:rsidR="00EF4C4C" w:rsidRDefault="00EF4C4C">
                  <w:pPr>
                    <w:pStyle w:val="Corpodeltesto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27" type="#_x0000_t202" style="position:absolute;left:0;text-align:left;margin-left:381.65pt;margin-top:25.3pt;width:153.75pt;height:21.75pt;z-index:-25165721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276"/>
                    <w:gridCol w:w="278"/>
                    <w:gridCol w:w="280"/>
                    <w:gridCol w:w="275"/>
                    <w:gridCol w:w="277"/>
                    <w:gridCol w:w="278"/>
                    <w:gridCol w:w="277"/>
                    <w:gridCol w:w="277"/>
                    <w:gridCol w:w="277"/>
                    <w:gridCol w:w="277"/>
                    <w:gridCol w:w="277"/>
                  </w:tblGrid>
                  <w:tr w:rsidR="00EF4C4C">
                    <w:trPr>
                      <w:trHeight w:val="412"/>
                    </w:trPr>
                    <w:tc>
                      <w:tcPr>
                        <w:tcW w:w="276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F4C4C" w:rsidRDefault="00EF4C4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7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F4C4C" w:rsidRDefault="00EF4C4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F4C4C" w:rsidRDefault="00EF4C4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7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F4C4C" w:rsidRDefault="00EF4C4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77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F4C4C" w:rsidRDefault="00EF4C4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7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F4C4C" w:rsidRDefault="00EF4C4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77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F4C4C" w:rsidRDefault="00EF4C4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77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F4C4C" w:rsidRDefault="00EF4C4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77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F4C4C" w:rsidRDefault="00EF4C4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77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F4C4C" w:rsidRDefault="00EF4C4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77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F4C4C" w:rsidRDefault="00EF4C4C">
                        <w:pPr>
                          <w:pStyle w:val="TableParagraph"/>
                        </w:pPr>
                      </w:p>
                    </w:tc>
                  </w:tr>
                </w:tbl>
                <w:p w:rsidR="00EF4C4C" w:rsidRDefault="00EF4C4C">
                  <w:pPr>
                    <w:pStyle w:val="Corpodeltesto"/>
                  </w:pPr>
                </w:p>
              </w:txbxContent>
            </v:textbox>
            <w10:wrap type="topAndBottom" anchorx="page"/>
          </v:shape>
        </w:pict>
      </w:r>
      <w:r w:rsidR="005D0BBB">
        <w:t xml:space="preserve">[ </w:t>
      </w:r>
      <w:r w:rsidR="005D0BBB">
        <w:rPr>
          <w:spacing w:val="60"/>
        </w:rPr>
        <w:t xml:space="preserve"> </w:t>
      </w:r>
      <w:r w:rsidR="005D0BBB">
        <w:t>]</w:t>
      </w:r>
      <w:r w:rsidR="005D0BBB">
        <w:tab/>
        <w:t>Legale rappresentante della</w:t>
      </w:r>
      <w:r w:rsidR="005D0BBB">
        <w:rPr>
          <w:spacing w:val="-1"/>
        </w:rPr>
        <w:t xml:space="preserve"> </w:t>
      </w:r>
      <w:r w:rsidR="005D0BBB">
        <w:t>Società</w:t>
      </w:r>
    </w:p>
    <w:p w:rsidR="00EF4C4C" w:rsidRDefault="005D0BBB">
      <w:pPr>
        <w:pStyle w:val="Corpodeltesto"/>
        <w:tabs>
          <w:tab w:val="left" w:pos="2249"/>
          <w:tab w:val="left" w:pos="2603"/>
          <w:tab w:val="left" w:pos="5973"/>
          <w:tab w:val="left" w:pos="6282"/>
          <w:tab w:val="left" w:pos="7940"/>
          <w:tab w:val="left" w:pos="8533"/>
          <w:tab w:val="left" w:pos="9672"/>
          <w:tab w:val="left" w:pos="9703"/>
        </w:tabs>
        <w:spacing w:before="183" w:line="360" w:lineRule="auto"/>
        <w:ind w:left="821" w:right="174" w:hanging="2"/>
        <w:jc w:val="center"/>
        <w:rPr>
          <w:i/>
          <w:sz w:val="20"/>
        </w:rPr>
      </w:pPr>
      <w:r>
        <w:t>denominazione o</w:t>
      </w:r>
      <w:r>
        <w:rPr>
          <w:spacing w:val="-5"/>
        </w:rPr>
        <w:t xml:space="preserve"> </w:t>
      </w:r>
      <w:r>
        <w:t>ragione</w:t>
      </w:r>
      <w:r>
        <w:rPr>
          <w:spacing w:val="-1"/>
        </w:rPr>
        <w:t xml:space="preserve"> </w:t>
      </w:r>
      <w:r>
        <w:t xml:space="preserve">sociale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9"/>
          <w:u w:val="single"/>
        </w:rPr>
        <w:t xml:space="preserve"> </w:t>
      </w:r>
      <w:r>
        <w:t xml:space="preserve"> con sede [  ] legale [   ] amministrativa nel</w:t>
      </w:r>
      <w:r>
        <w:rPr>
          <w:spacing w:val="-10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"/>
          <w:u w:val="single"/>
        </w:rPr>
        <w:t xml:space="preserve"> </w:t>
      </w:r>
      <w:r>
        <w:t xml:space="preserve"> 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57"/>
        </w:rPr>
        <w:t xml:space="preserve"> </w:t>
      </w:r>
      <w:r>
        <w:t>Via/P.zza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@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Iscritta al Registro Imprese della</w:t>
      </w:r>
      <w:r>
        <w:rPr>
          <w:spacing w:val="-9"/>
        </w:rPr>
        <w:t xml:space="preserve"> </w:t>
      </w:r>
      <w:r>
        <w:t>C.C.I.A.A.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al</w:t>
      </w:r>
      <w:r>
        <w:rPr>
          <w:spacing w:val="-1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i/>
          <w:sz w:val="20"/>
        </w:rPr>
        <w:t>(se già iscritta)</w:t>
      </w:r>
    </w:p>
    <w:p w:rsidR="00EF4C4C" w:rsidRDefault="005D0BBB">
      <w:pPr>
        <w:pStyle w:val="Heading2"/>
        <w:spacing w:before="186"/>
      </w:pPr>
      <w:r>
        <w:t>già titolare dell’agenzia di viaggio e turismo</w:t>
      </w:r>
      <w:r>
        <w:rPr>
          <w:spacing w:val="-13"/>
        </w:rPr>
        <w:t xml:space="preserve"> </w:t>
      </w:r>
      <w:r>
        <w:t>denominata</w:t>
      </w:r>
    </w:p>
    <w:p w:rsidR="00EF4C4C" w:rsidRDefault="00EF4C4C">
      <w:pPr>
        <w:pStyle w:val="Corpodeltesto"/>
        <w:rPr>
          <w:b/>
          <w:sz w:val="20"/>
        </w:rPr>
      </w:pPr>
    </w:p>
    <w:p w:rsidR="00EF4C4C" w:rsidRDefault="00063549">
      <w:pPr>
        <w:pStyle w:val="Corpodeltesto"/>
        <w:spacing w:before="4"/>
        <w:rPr>
          <w:b/>
          <w:sz w:val="23"/>
        </w:rPr>
      </w:pPr>
      <w:r w:rsidRPr="00063549">
        <w:pict>
          <v:line id="_x0000_s1026" style="position:absolute;z-index:-251656192;mso-wrap-distance-left:0;mso-wrap-distance-right:0;mso-position-horizontal-relative:page" from="56.65pt,15.65pt" to="536.65pt,15.65pt" strokeweight=".48pt">
            <w10:wrap type="topAndBottom" anchorx="page"/>
          </v:line>
        </w:pict>
      </w:r>
    </w:p>
    <w:p w:rsidR="00EF4C4C" w:rsidRDefault="00EF4C4C">
      <w:pPr>
        <w:pStyle w:val="Corpodeltesto"/>
        <w:spacing w:before="10"/>
        <w:rPr>
          <w:b/>
          <w:sz w:val="13"/>
        </w:rPr>
      </w:pPr>
    </w:p>
    <w:p w:rsidR="00EF4C4C" w:rsidRDefault="005D0BBB">
      <w:pPr>
        <w:tabs>
          <w:tab w:val="left" w:pos="4416"/>
          <w:tab w:val="left" w:pos="6486"/>
          <w:tab w:val="left" w:pos="7816"/>
          <w:tab w:val="left" w:pos="8665"/>
          <w:tab w:val="left" w:pos="9373"/>
          <w:tab w:val="left" w:pos="9687"/>
        </w:tabs>
        <w:spacing w:before="90" w:line="360" w:lineRule="auto"/>
        <w:ind w:left="112" w:right="216"/>
        <w:rPr>
          <w:sz w:val="24"/>
        </w:rPr>
      </w:pPr>
      <w:r>
        <w:rPr>
          <w:sz w:val="24"/>
        </w:rPr>
        <w:t>con sede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19"/>
        </w:rPr>
        <w:t>VIA</w:t>
      </w:r>
      <w:r>
        <w:rPr>
          <w:sz w:val="24"/>
        </w:rPr>
        <w:t>/C</w:t>
      </w:r>
      <w:r>
        <w:rPr>
          <w:sz w:val="19"/>
        </w:rPr>
        <w:t>ORSO</w:t>
      </w:r>
      <w:r>
        <w:rPr>
          <w:sz w:val="24"/>
        </w:rPr>
        <w:t>/P</w:t>
      </w:r>
      <w:r>
        <w:rPr>
          <w:sz w:val="19"/>
        </w:rPr>
        <w:t>IAZZA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>N</w:t>
      </w:r>
      <w:r>
        <w:rPr>
          <w:sz w:val="24"/>
        </w:rPr>
        <w:t>°</w:t>
      </w:r>
      <w:r>
        <w:rPr>
          <w:spacing w:val="-20"/>
          <w:sz w:val="24"/>
        </w:rPr>
        <w:t xml:space="preserve"> </w:t>
      </w:r>
      <w:r>
        <w:rPr>
          <w:sz w:val="19"/>
        </w:rPr>
        <w:t>CIVICO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z w:val="24"/>
        </w:rPr>
        <w:t>Comune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CAP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)Prov.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Telefono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Fax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EF4C4C" w:rsidRDefault="005D0BBB">
      <w:pPr>
        <w:pStyle w:val="Corpodeltesto"/>
        <w:tabs>
          <w:tab w:val="left" w:pos="8665"/>
        </w:tabs>
        <w:spacing w:before="1"/>
        <w:ind w:left="112"/>
      </w:pPr>
      <w:r>
        <w:t>Indirizzo</w:t>
      </w:r>
      <w:r>
        <w:rPr>
          <w:spacing w:val="-4"/>
        </w:rPr>
        <w:t xml:space="preserve"> </w:t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4C4C" w:rsidRDefault="00EF4C4C">
      <w:pPr>
        <w:pStyle w:val="Corpodeltesto"/>
        <w:spacing w:before="7"/>
        <w:rPr>
          <w:sz w:val="22"/>
        </w:rPr>
      </w:pPr>
    </w:p>
    <w:p w:rsidR="00EF4C4C" w:rsidRDefault="005D0BBB">
      <w:pPr>
        <w:pStyle w:val="Corpodeltesto"/>
        <w:tabs>
          <w:tab w:val="left" w:pos="5730"/>
          <w:tab w:val="left" w:pos="9798"/>
        </w:tabs>
        <w:spacing w:before="119" w:line="208" w:lineRule="auto"/>
        <w:ind w:left="112" w:right="106"/>
      </w:pPr>
      <w:r>
        <w:t>(autorizzazione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rPr>
          <w:u w:val="single"/>
        </w:rPr>
        <w:tab/>
      </w:r>
      <w:r>
        <w:t xml:space="preserve"> oppure</w:t>
      </w:r>
    </w:p>
    <w:p w:rsidR="00EF4C4C" w:rsidRDefault="005D0BBB">
      <w:pPr>
        <w:pStyle w:val="Corpodeltesto"/>
        <w:tabs>
          <w:tab w:val="left" w:pos="9562"/>
        </w:tabs>
        <w:spacing w:line="247" w:lineRule="exact"/>
        <w:ind w:left="112"/>
      </w:pPr>
      <w:r>
        <w:t>denuncia inizio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:rsidR="00EF4C4C" w:rsidRDefault="00EF4C4C">
      <w:pPr>
        <w:pStyle w:val="Corpodeltesto"/>
        <w:rPr>
          <w:sz w:val="26"/>
        </w:rPr>
      </w:pPr>
    </w:p>
    <w:p w:rsidR="00EF4C4C" w:rsidRDefault="00EF4C4C">
      <w:pPr>
        <w:pStyle w:val="Corpodeltesto"/>
        <w:rPr>
          <w:sz w:val="26"/>
        </w:rPr>
      </w:pPr>
    </w:p>
    <w:p w:rsidR="00EF4C4C" w:rsidRDefault="005D0BBB">
      <w:pPr>
        <w:pStyle w:val="Heading1"/>
        <w:spacing w:before="198" w:line="240" w:lineRule="auto"/>
        <w:ind w:right="151"/>
        <w:jc w:val="center"/>
      </w:pPr>
      <w:r>
        <w:t>COMUNICA</w:t>
      </w:r>
    </w:p>
    <w:p w:rsidR="00EF4C4C" w:rsidRDefault="005D0BBB">
      <w:pPr>
        <w:pStyle w:val="Heading2"/>
        <w:spacing w:before="160"/>
      </w:pPr>
      <w:r>
        <w:t>L’apertura di una FILIALE /SUCCURSALE/PUNTO VENDITA</w:t>
      </w:r>
    </w:p>
    <w:p w:rsidR="00EF4C4C" w:rsidRDefault="00EF4C4C">
      <w:pPr>
        <w:pStyle w:val="Corpodeltesto"/>
        <w:spacing w:before="9"/>
        <w:rPr>
          <w:b/>
          <w:sz w:val="23"/>
        </w:rPr>
      </w:pPr>
    </w:p>
    <w:p w:rsidR="00EF4C4C" w:rsidRDefault="005D0BBB">
      <w:pPr>
        <w:tabs>
          <w:tab w:val="left" w:pos="7163"/>
          <w:tab w:val="left" w:pos="9034"/>
        </w:tabs>
        <w:ind w:left="112"/>
        <w:rPr>
          <w:sz w:val="19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19"/>
        </w:rPr>
        <w:t>VIA</w:t>
      </w:r>
      <w:r>
        <w:rPr>
          <w:sz w:val="24"/>
        </w:rPr>
        <w:t>/C</w:t>
      </w:r>
      <w:r>
        <w:rPr>
          <w:sz w:val="19"/>
        </w:rPr>
        <w:t>ORSO</w:t>
      </w:r>
      <w:r>
        <w:rPr>
          <w:sz w:val="24"/>
        </w:rPr>
        <w:t>/P</w:t>
      </w:r>
      <w:r>
        <w:rPr>
          <w:sz w:val="19"/>
        </w:rPr>
        <w:t>IAZZA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N</w:t>
      </w:r>
      <w:r>
        <w:rPr>
          <w:sz w:val="24"/>
        </w:rPr>
        <w:t>°</w:t>
      </w:r>
      <w:r>
        <w:rPr>
          <w:spacing w:val="-21"/>
          <w:sz w:val="24"/>
        </w:rPr>
        <w:t xml:space="preserve"> </w:t>
      </w:r>
      <w:r>
        <w:rPr>
          <w:sz w:val="19"/>
        </w:rPr>
        <w:t>CIVICO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EF4C4C" w:rsidRDefault="005D0BBB">
      <w:pPr>
        <w:pStyle w:val="Corpodeltesto"/>
        <w:tabs>
          <w:tab w:val="left" w:pos="4416"/>
          <w:tab w:val="left" w:pos="6486"/>
          <w:tab w:val="left" w:pos="8665"/>
          <w:tab w:val="left" w:pos="9373"/>
        </w:tabs>
        <w:spacing w:before="139" w:line="360" w:lineRule="auto"/>
        <w:ind w:left="112" w:right="530"/>
      </w:pPr>
      <w:r>
        <w:t>Comune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3"/>
        </w:rPr>
        <w:t xml:space="preserve"> </w:t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F4C4C" w:rsidRDefault="005D0BBB">
      <w:pPr>
        <w:pStyle w:val="Corpodeltesto"/>
        <w:spacing w:before="136"/>
        <w:ind w:left="112"/>
      </w:pPr>
      <w:r>
        <w:t>Esercitante le seguenti attività</w:t>
      </w:r>
    </w:p>
    <w:p w:rsidR="00EF4C4C" w:rsidRDefault="005D0BBB">
      <w:pPr>
        <w:spacing w:before="216"/>
        <w:ind w:left="3346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specificare l’attività che si esercita</w:t>
      </w:r>
      <w:r>
        <w:rPr>
          <w:sz w:val="24"/>
        </w:rPr>
        <w:t>)</w:t>
      </w:r>
    </w:p>
    <w:p w:rsidR="00EF4C4C" w:rsidRDefault="00EF4C4C">
      <w:pPr>
        <w:pStyle w:val="Corpodeltesto"/>
        <w:spacing w:before="11"/>
        <w:rPr>
          <w:sz w:val="9"/>
        </w:rPr>
      </w:pPr>
    </w:p>
    <w:p w:rsidR="00EF4C4C" w:rsidRDefault="005D0BBB">
      <w:pPr>
        <w:spacing w:before="90" w:line="258" w:lineRule="exact"/>
        <w:ind w:left="112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articolo 2, comma 2, l.r. 15/88 attività proprie</w:t>
      </w:r>
      <w:r>
        <w:rPr>
          <w:sz w:val="24"/>
        </w:rPr>
        <w:t>)</w:t>
      </w:r>
    </w:p>
    <w:p w:rsidR="00EF4C4C" w:rsidRDefault="005D0BBB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1" w:line="208" w:lineRule="auto"/>
        <w:ind w:right="160"/>
        <w:rPr>
          <w:sz w:val="24"/>
        </w:rPr>
      </w:pPr>
      <w:r>
        <w:rPr>
          <w:sz w:val="24"/>
        </w:rPr>
        <w:t>l’organizzazione di soggiorni, viaggi e crociere per via terrestre, marittima ed aerea per singole persone o per gruppi, con o senza vendita</w:t>
      </w:r>
      <w:r>
        <w:rPr>
          <w:spacing w:val="-3"/>
          <w:sz w:val="24"/>
        </w:rPr>
        <w:t xml:space="preserve"> </w:t>
      </w:r>
      <w:r>
        <w:rPr>
          <w:sz w:val="24"/>
        </w:rPr>
        <w:t>diretta;</w:t>
      </w:r>
    </w:p>
    <w:p w:rsidR="00EF4C4C" w:rsidRDefault="005D0BBB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229" w:lineRule="exact"/>
        <w:rPr>
          <w:sz w:val="24"/>
        </w:rPr>
      </w:pPr>
      <w:r>
        <w:rPr>
          <w:sz w:val="24"/>
        </w:rPr>
        <w:t>la vendita di soggiorni, viaggi e crociere organizzati da altre</w:t>
      </w:r>
      <w:r>
        <w:rPr>
          <w:spacing w:val="-7"/>
          <w:sz w:val="24"/>
        </w:rPr>
        <w:t xml:space="preserve"> </w:t>
      </w:r>
      <w:r>
        <w:rPr>
          <w:sz w:val="24"/>
        </w:rPr>
        <w:t>agenzie;</w:t>
      </w:r>
    </w:p>
    <w:p w:rsidR="00EF4C4C" w:rsidRDefault="005D0BBB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1" w:line="208" w:lineRule="auto"/>
        <w:ind w:right="159"/>
        <w:rPr>
          <w:sz w:val="24"/>
        </w:rPr>
      </w:pPr>
      <w:r>
        <w:rPr>
          <w:sz w:val="24"/>
        </w:rPr>
        <w:t>l’organizzazione di escursioni individuali o collettive e giri di città con ogni mezzo di trasporto;</w:t>
      </w:r>
    </w:p>
    <w:p w:rsidR="00EF4C4C" w:rsidRDefault="00EF4C4C">
      <w:pPr>
        <w:spacing w:line="208" w:lineRule="auto"/>
        <w:rPr>
          <w:sz w:val="24"/>
        </w:rPr>
        <w:sectPr w:rsidR="00EF4C4C">
          <w:pgSz w:w="11910" w:h="16840"/>
          <w:pgMar w:top="940" w:right="980" w:bottom="1060" w:left="1020" w:header="739" w:footer="876" w:gutter="0"/>
          <w:cols w:space="720"/>
        </w:sectPr>
      </w:pPr>
    </w:p>
    <w:p w:rsidR="00EF4C4C" w:rsidRDefault="005D0BBB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70" w:line="208" w:lineRule="auto"/>
        <w:ind w:right="160"/>
        <w:rPr>
          <w:sz w:val="24"/>
        </w:rPr>
      </w:pPr>
      <w:r>
        <w:rPr>
          <w:sz w:val="24"/>
        </w:rPr>
        <w:lastRenderedPageBreak/>
        <w:t>la prenotazione, la vendita di biglietti per conto delle imprese nazionali ed estere che esercitano trasporti ferroviari, automobilistici, marittimi ed aerei ed altri tipi di</w:t>
      </w:r>
      <w:r>
        <w:rPr>
          <w:spacing w:val="-12"/>
          <w:sz w:val="24"/>
        </w:rPr>
        <w:t xml:space="preserve"> </w:t>
      </w:r>
      <w:r>
        <w:rPr>
          <w:sz w:val="24"/>
        </w:rPr>
        <w:t>trasporto;</w:t>
      </w:r>
    </w:p>
    <w:p w:rsidR="00EF4C4C" w:rsidRDefault="005D0BBB">
      <w:pPr>
        <w:pStyle w:val="Paragrafoelenco"/>
        <w:numPr>
          <w:ilvl w:val="0"/>
          <w:numId w:val="2"/>
        </w:numPr>
        <w:tabs>
          <w:tab w:val="left" w:pos="834"/>
        </w:tabs>
        <w:spacing w:line="208" w:lineRule="auto"/>
        <w:ind w:right="155"/>
        <w:jc w:val="both"/>
        <w:rPr>
          <w:sz w:val="24"/>
        </w:rPr>
      </w:pPr>
      <w:r>
        <w:rPr>
          <w:sz w:val="24"/>
        </w:rPr>
        <w:t>l’accoglienza dei propri clienti nei porti, aeroporti, stazioni di partenza e di arrivo di mezzi collettivi di trasporto e l’assistenza e l’accompagnamento dei propri clienti nell’escursione e viaggi da esse organizzati, anche utilizzando per l’espletamento di tali funzioni il direttore tecnico o altri dipendenti qualificati</w:t>
      </w:r>
      <w:r>
        <w:rPr>
          <w:spacing w:val="1"/>
          <w:sz w:val="24"/>
        </w:rPr>
        <w:t xml:space="preserve"> </w:t>
      </w:r>
      <w:r>
        <w:rPr>
          <w:sz w:val="24"/>
        </w:rPr>
        <w:t>dell’agenzia;</w:t>
      </w:r>
    </w:p>
    <w:p w:rsidR="00EF4C4C" w:rsidRDefault="005D0BBB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208" w:lineRule="auto"/>
        <w:ind w:right="153"/>
        <w:rPr>
          <w:sz w:val="24"/>
        </w:rPr>
      </w:pPr>
      <w:r>
        <w:rPr>
          <w:sz w:val="24"/>
        </w:rPr>
        <w:t>la prenotazione di servizi di albergo e di ristorante ovvero la vendita dei buoni di credito per detti servizi emessi anche da altri operatori nazionali ed</w:t>
      </w:r>
      <w:r>
        <w:rPr>
          <w:spacing w:val="-4"/>
          <w:sz w:val="24"/>
        </w:rPr>
        <w:t xml:space="preserve"> </w:t>
      </w:r>
      <w:r>
        <w:rPr>
          <w:sz w:val="24"/>
        </w:rPr>
        <w:t>esteri;</w:t>
      </w:r>
    </w:p>
    <w:p w:rsidR="00EF4C4C" w:rsidRDefault="005D0BBB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247" w:lineRule="exact"/>
        <w:rPr>
          <w:sz w:val="24"/>
        </w:rPr>
      </w:pPr>
      <w:r>
        <w:rPr>
          <w:sz w:val="24"/>
        </w:rPr>
        <w:t>la raccolta di adesioni a viaggi o crociere per l’interno e per</w:t>
      </w:r>
      <w:r>
        <w:rPr>
          <w:spacing w:val="-10"/>
          <w:sz w:val="24"/>
        </w:rPr>
        <w:t xml:space="preserve"> </w:t>
      </w:r>
      <w:r>
        <w:rPr>
          <w:sz w:val="24"/>
        </w:rPr>
        <w:t>l’estero;</w:t>
      </w:r>
    </w:p>
    <w:p w:rsidR="00EF4C4C" w:rsidRDefault="005D0BBB">
      <w:pPr>
        <w:spacing w:before="204"/>
        <w:ind w:left="112"/>
        <w:jc w:val="both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articolo 2, comma 3, l.r. 15/88 attività complementari</w:t>
      </w:r>
      <w:r>
        <w:rPr>
          <w:sz w:val="24"/>
        </w:rPr>
        <w:t>)</w:t>
      </w:r>
    </w:p>
    <w:p w:rsidR="00EF4C4C" w:rsidRDefault="005D0BBB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204" w:line="258" w:lineRule="exact"/>
        <w:rPr>
          <w:sz w:val="24"/>
        </w:rPr>
      </w:pPr>
      <w:r>
        <w:rPr>
          <w:sz w:val="24"/>
        </w:rPr>
        <w:t>l’attività di informazione e pubblicità di iniziative</w:t>
      </w:r>
      <w:r>
        <w:rPr>
          <w:spacing w:val="-6"/>
          <w:sz w:val="24"/>
        </w:rPr>
        <w:t xml:space="preserve"> </w:t>
      </w:r>
      <w:r>
        <w:rPr>
          <w:sz w:val="24"/>
        </w:rPr>
        <w:t>turistiche;</w:t>
      </w:r>
    </w:p>
    <w:p w:rsidR="00EF4C4C" w:rsidRDefault="005D0BBB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240" w:lineRule="exact"/>
        <w:rPr>
          <w:sz w:val="24"/>
        </w:rPr>
      </w:pPr>
      <w:r>
        <w:rPr>
          <w:sz w:val="24"/>
        </w:rPr>
        <w:t>l’assistenza per il rilascio di passaporti e visti</w:t>
      </w:r>
      <w:r>
        <w:rPr>
          <w:spacing w:val="-2"/>
          <w:sz w:val="24"/>
        </w:rPr>
        <w:t xml:space="preserve"> </w:t>
      </w:r>
      <w:r>
        <w:rPr>
          <w:sz w:val="24"/>
        </w:rPr>
        <w:t>consolari;</w:t>
      </w:r>
    </w:p>
    <w:p w:rsidR="00EF4C4C" w:rsidRDefault="005D0BBB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240" w:lineRule="exact"/>
        <w:rPr>
          <w:sz w:val="24"/>
        </w:rPr>
      </w:pPr>
      <w:r>
        <w:rPr>
          <w:sz w:val="24"/>
        </w:rPr>
        <w:t>l’inoltro, il ritiro ed il deposito di bagagli per conto e nell’interesse dei propri</w:t>
      </w:r>
      <w:r>
        <w:rPr>
          <w:spacing w:val="-8"/>
          <w:sz w:val="24"/>
        </w:rPr>
        <w:t xml:space="preserve"> </w:t>
      </w:r>
      <w:r>
        <w:rPr>
          <w:sz w:val="24"/>
        </w:rPr>
        <w:t>clienti;</w:t>
      </w:r>
    </w:p>
    <w:p w:rsidR="00EF4C4C" w:rsidRDefault="005D0BBB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240" w:lineRule="exact"/>
        <w:rPr>
          <w:sz w:val="24"/>
        </w:rPr>
      </w:pPr>
      <w:r>
        <w:rPr>
          <w:sz w:val="24"/>
        </w:rPr>
        <w:t>la prenotazione del noleggio di autovetture e di altri mezzi di</w:t>
      </w:r>
      <w:r>
        <w:rPr>
          <w:spacing w:val="-4"/>
          <w:sz w:val="24"/>
        </w:rPr>
        <w:t xml:space="preserve"> </w:t>
      </w:r>
      <w:r>
        <w:rPr>
          <w:sz w:val="24"/>
        </w:rPr>
        <w:t>trasporto;</w:t>
      </w:r>
    </w:p>
    <w:p w:rsidR="00EF4C4C" w:rsidRDefault="005D0BBB">
      <w:pPr>
        <w:pStyle w:val="Paragrafoelenco"/>
        <w:numPr>
          <w:ilvl w:val="0"/>
          <w:numId w:val="2"/>
        </w:numPr>
        <w:tabs>
          <w:tab w:val="left" w:pos="834"/>
        </w:tabs>
        <w:spacing w:before="11" w:line="208" w:lineRule="auto"/>
        <w:ind w:right="157"/>
        <w:jc w:val="both"/>
        <w:rPr>
          <w:sz w:val="24"/>
        </w:rPr>
      </w:pPr>
      <w:r>
        <w:rPr>
          <w:sz w:val="24"/>
        </w:rPr>
        <w:t>il rilascio e il pagamento di assegni turistici e di assegni circolari o altri titoli di credito per i viaggiatori, di lettere di credito e cambio di valuta, in quanto attinenti a servizi turistici, e sempre che il titolare dell’agenzia abbia ottenuto le prescritte</w:t>
      </w:r>
      <w:r>
        <w:rPr>
          <w:spacing w:val="-6"/>
          <w:sz w:val="24"/>
        </w:rPr>
        <w:t xml:space="preserve"> </w:t>
      </w:r>
      <w:r>
        <w:rPr>
          <w:sz w:val="24"/>
        </w:rPr>
        <w:t>autorizzazioni;</w:t>
      </w:r>
    </w:p>
    <w:p w:rsidR="00EF4C4C" w:rsidRDefault="005D0BBB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208" w:lineRule="auto"/>
        <w:ind w:right="156"/>
        <w:rPr>
          <w:sz w:val="24"/>
        </w:rPr>
      </w:pPr>
      <w:r>
        <w:rPr>
          <w:sz w:val="24"/>
        </w:rPr>
        <w:t>le operazioni di emissione, in nome e per conto di imprese e assicurazioni, di polizze a garanzia degli infortuni ai viaggiatori e dei danni alle cose</w:t>
      </w:r>
      <w:r>
        <w:rPr>
          <w:spacing w:val="-6"/>
          <w:sz w:val="24"/>
        </w:rPr>
        <w:t xml:space="preserve"> </w:t>
      </w:r>
      <w:r>
        <w:rPr>
          <w:sz w:val="24"/>
        </w:rPr>
        <w:t>trasportate;</w:t>
      </w:r>
    </w:p>
    <w:p w:rsidR="00EF4C4C" w:rsidRDefault="005D0BBB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208" w:lineRule="auto"/>
        <w:ind w:right="154"/>
        <w:rPr>
          <w:sz w:val="24"/>
        </w:rPr>
      </w:pPr>
      <w:r>
        <w:rPr>
          <w:sz w:val="24"/>
        </w:rPr>
        <w:t>la distribuzione e la vendita di pubblicazioni utili al turismo quali guide, piante, opere illustrative;</w:t>
      </w:r>
    </w:p>
    <w:p w:rsidR="00EF4C4C" w:rsidRDefault="005D0BBB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229" w:lineRule="exact"/>
        <w:rPr>
          <w:sz w:val="24"/>
        </w:rPr>
      </w:pPr>
      <w:r>
        <w:rPr>
          <w:sz w:val="24"/>
        </w:rPr>
        <w:t>la prenotazione e la vendita di biglietti per spettacoli, fiere e</w:t>
      </w:r>
      <w:r>
        <w:rPr>
          <w:spacing w:val="-10"/>
          <w:sz w:val="24"/>
        </w:rPr>
        <w:t xml:space="preserve"> </w:t>
      </w:r>
      <w:r>
        <w:rPr>
          <w:sz w:val="24"/>
        </w:rPr>
        <w:t>manifestazioni;</w:t>
      </w:r>
    </w:p>
    <w:p w:rsidR="00EF4C4C" w:rsidRDefault="005D0BBB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240" w:lineRule="exact"/>
        <w:rPr>
          <w:sz w:val="24"/>
        </w:rPr>
      </w:pPr>
      <w:r>
        <w:rPr>
          <w:sz w:val="24"/>
        </w:rPr>
        <w:t>la prenotazione e la vendita di biglietti per</w:t>
      </w:r>
      <w:r>
        <w:rPr>
          <w:spacing w:val="-6"/>
          <w:sz w:val="24"/>
        </w:rPr>
        <w:t xml:space="preserve"> </w:t>
      </w:r>
      <w:r>
        <w:rPr>
          <w:sz w:val="24"/>
        </w:rPr>
        <w:t>emigranti;</w:t>
      </w:r>
    </w:p>
    <w:p w:rsidR="00EF4C4C" w:rsidRDefault="005D0BBB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258" w:lineRule="exact"/>
        <w:rPr>
          <w:sz w:val="24"/>
        </w:rPr>
      </w:pPr>
      <w:r>
        <w:rPr>
          <w:sz w:val="24"/>
        </w:rPr>
        <w:t>ogni altra attività concernente le prestazioni di servizi</w:t>
      </w:r>
      <w:r>
        <w:rPr>
          <w:spacing w:val="-3"/>
          <w:sz w:val="24"/>
        </w:rPr>
        <w:t xml:space="preserve"> </w:t>
      </w:r>
      <w:r>
        <w:rPr>
          <w:sz w:val="24"/>
        </w:rPr>
        <w:t>turistici</w:t>
      </w:r>
    </w:p>
    <w:p w:rsidR="00EF4C4C" w:rsidRDefault="00EF4C4C">
      <w:pPr>
        <w:pStyle w:val="Corpodeltesto"/>
        <w:spacing w:before="11"/>
        <w:rPr>
          <w:sz w:val="22"/>
        </w:rPr>
      </w:pPr>
    </w:p>
    <w:p w:rsidR="00EF4C4C" w:rsidRDefault="005D0BBB">
      <w:pPr>
        <w:pStyle w:val="Corpodeltesto"/>
        <w:spacing w:line="264" w:lineRule="exact"/>
        <w:ind w:left="112"/>
        <w:jc w:val="both"/>
      </w:pPr>
      <w:r>
        <w:t>che le suddette attività sono esercitate</w:t>
      </w:r>
    </w:p>
    <w:p w:rsidR="00EF4C4C" w:rsidRDefault="005D0BBB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246" w:lineRule="exact"/>
        <w:rPr>
          <w:sz w:val="24"/>
        </w:rPr>
      </w:pPr>
      <w:r>
        <w:rPr>
          <w:sz w:val="24"/>
        </w:rPr>
        <w:t>senza vendita diretta al</w:t>
      </w:r>
      <w:r>
        <w:rPr>
          <w:spacing w:val="-4"/>
          <w:sz w:val="24"/>
        </w:rPr>
        <w:t xml:space="preserve"> </w:t>
      </w:r>
      <w:r>
        <w:rPr>
          <w:sz w:val="24"/>
        </w:rPr>
        <w:t>pubblico;</w:t>
      </w:r>
    </w:p>
    <w:p w:rsidR="00EF4C4C" w:rsidRDefault="005D0BBB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240" w:lineRule="exact"/>
        <w:rPr>
          <w:sz w:val="24"/>
        </w:rPr>
      </w:pPr>
      <w:r>
        <w:rPr>
          <w:sz w:val="24"/>
        </w:rPr>
        <w:t>con vendita diretta al</w:t>
      </w:r>
      <w:r>
        <w:rPr>
          <w:spacing w:val="-1"/>
          <w:sz w:val="24"/>
        </w:rPr>
        <w:t xml:space="preserve"> </w:t>
      </w:r>
      <w:r>
        <w:rPr>
          <w:sz w:val="24"/>
        </w:rPr>
        <w:t>pubblico;</w:t>
      </w:r>
    </w:p>
    <w:p w:rsidR="00EF4C4C" w:rsidRDefault="005D0BBB">
      <w:pPr>
        <w:pStyle w:val="Paragrafoelenco"/>
        <w:numPr>
          <w:ilvl w:val="0"/>
          <w:numId w:val="2"/>
        </w:numPr>
        <w:tabs>
          <w:tab w:val="left" w:pos="833"/>
          <w:tab w:val="left" w:pos="834"/>
          <w:tab w:val="left" w:pos="9512"/>
        </w:tabs>
        <w:spacing w:before="11" w:line="208" w:lineRule="auto"/>
        <w:ind w:right="158"/>
        <w:rPr>
          <w:sz w:val="24"/>
        </w:rPr>
      </w:pPr>
      <w:r>
        <w:rPr>
          <w:sz w:val="24"/>
        </w:rPr>
        <w:t>la vendita al pubblico è effettuata esclusivamente mediante mezzi telematico o altre forme di vendita a distanza</w:t>
      </w:r>
      <w:r>
        <w:rPr>
          <w:spacing w:val="54"/>
          <w:sz w:val="24"/>
        </w:rPr>
        <w:t xml:space="preserve"> </w:t>
      </w:r>
      <w:r>
        <w:rPr>
          <w:sz w:val="24"/>
        </w:rPr>
        <w:t>(specificare</w:t>
      </w:r>
      <w:r>
        <w:rPr>
          <w:spacing w:val="-2"/>
          <w:sz w:val="24"/>
        </w:rPr>
        <w:t xml:space="preserve"> </w:t>
      </w:r>
      <w:r>
        <w:rPr>
          <w:sz w:val="24"/>
        </w:rPr>
        <w:t>quali)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EF4C4C" w:rsidRDefault="00EF4C4C">
      <w:pPr>
        <w:pStyle w:val="Corpodeltesto"/>
        <w:rPr>
          <w:sz w:val="26"/>
        </w:rPr>
      </w:pPr>
    </w:p>
    <w:p w:rsidR="00EF4C4C" w:rsidRDefault="00EF4C4C">
      <w:pPr>
        <w:pStyle w:val="Corpodeltesto"/>
        <w:rPr>
          <w:sz w:val="26"/>
        </w:rPr>
      </w:pPr>
    </w:p>
    <w:p w:rsidR="00EF4C4C" w:rsidRDefault="005D0BBB">
      <w:pPr>
        <w:pStyle w:val="Heading2"/>
        <w:spacing w:before="230"/>
        <w:ind w:right="156"/>
        <w:jc w:val="both"/>
      </w:pPr>
      <w:r>
        <w:t>A tal fine, consapevole che le dichiarazioni mendaci, la falsità nella formazione degli atti e l’uso di atti falsi comportano l’applicazione delle sanzioni penali e la conseguente decadenza da eventuali benefici ai sensi degli artt. 75, 76 del DPR 445/2000 sotto la propria responsabilita’</w:t>
      </w:r>
    </w:p>
    <w:p w:rsidR="00EF4C4C" w:rsidRDefault="005D0BBB">
      <w:pPr>
        <w:spacing w:before="1"/>
        <w:ind w:left="112" w:right="152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:rsidR="00EF4C4C" w:rsidRDefault="00EF4C4C">
      <w:pPr>
        <w:pStyle w:val="Corpodeltesto"/>
        <w:spacing w:before="8"/>
        <w:rPr>
          <w:b/>
          <w:sz w:val="23"/>
        </w:rPr>
      </w:pPr>
    </w:p>
    <w:p w:rsidR="00EF4C4C" w:rsidRDefault="005D0BBB">
      <w:pPr>
        <w:tabs>
          <w:tab w:val="left" w:pos="9555"/>
        </w:tabs>
        <w:ind w:left="112" w:right="159"/>
        <w:jc w:val="center"/>
        <w:rPr>
          <w:i/>
          <w:sz w:val="24"/>
        </w:rPr>
      </w:pPr>
      <w:r>
        <w:rPr>
          <w:sz w:val="24"/>
        </w:rPr>
        <w:t xml:space="preserve">di aver provveduto ad integrare le polizze assicurative a copertura delle responsabilità assunte verso i clienti </w:t>
      </w:r>
      <w:r>
        <w:rPr>
          <w:i/>
          <w:sz w:val="24"/>
        </w:rPr>
        <w:t>(indicare gli estremi della polizza e del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massimale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assicurato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);</w:t>
      </w:r>
    </w:p>
    <w:p w:rsidR="00EF4C4C" w:rsidRDefault="00EF4C4C">
      <w:pPr>
        <w:pStyle w:val="Corpodeltesto"/>
        <w:rPr>
          <w:i/>
        </w:rPr>
      </w:pPr>
    </w:p>
    <w:p w:rsidR="00EF4C4C" w:rsidRDefault="005D0BBB">
      <w:pPr>
        <w:pStyle w:val="Corpodeltesto"/>
        <w:ind w:left="112"/>
      </w:pPr>
      <w:r>
        <w:t>di avere la disponibilità dei locali in cui esercita l’attività in qualità di</w:t>
      </w:r>
    </w:p>
    <w:p w:rsidR="00EF4C4C" w:rsidRDefault="005D0BBB">
      <w:pPr>
        <w:pStyle w:val="Paragrafoelenco"/>
        <w:numPr>
          <w:ilvl w:val="1"/>
          <w:numId w:val="2"/>
        </w:numPr>
        <w:tabs>
          <w:tab w:val="left" w:pos="1553"/>
          <w:tab w:val="left" w:pos="1554"/>
        </w:tabs>
        <w:rPr>
          <w:sz w:val="24"/>
        </w:rPr>
      </w:pPr>
      <w:r>
        <w:rPr>
          <w:sz w:val="24"/>
        </w:rPr>
        <w:t>proprietario</w:t>
      </w:r>
    </w:p>
    <w:p w:rsidR="00EF4C4C" w:rsidRDefault="005D0BBB">
      <w:pPr>
        <w:pStyle w:val="Paragrafoelenco"/>
        <w:numPr>
          <w:ilvl w:val="1"/>
          <w:numId w:val="2"/>
        </w:numPr>
        <w:tabs>
          <w:tab w:val="left" w:pos="1553"/>
          <w:tab w:val="left" w:pos="1554"/>
        </w:tabs>
        <w:spacing w:line="275" w:lineRule="exact"/>
        <w:rPr>
          <w:sz w:val="24"/>
        </w:rPr>
      </w:pPr>
      <w:r>
        <w:rPr>
          <w:sz w:val="24"/>
        </w:rPr>
        <w:t>conduttore</w:t>
      </w:r>
    </w:p>
    <w:p w:rsidR="00EF4C4C" w:rsidRDefault="005D0BBB">
      <w:pPr>
        <w:pStyle w:val="Paragrafoelenco"/>
        <w:numPr>
          <w:ilvl w:val="1"/>
          <w:numId w:val="2"/>
        </w:numPr>
        <w:tabs>
          <w:tab w:val="left" w:pos="1553"/>
          <w:tab w:val="left" w:pos="1554"/>
          <w:tab w:val="left" w:pos="5886"/>
        </w:tabs>
        <w:spacing w:line="275" w:lineRule="exact"/>
        <w:rPr>
          <w:sz w:val="24"/>
        </w:rPr>
      </w:pPr>
      <w:r>
        <w:rPr>
          <w:sz w:val="24"/>
        </w:rPr>
        <w:t>altro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(specificare)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F4C4C" w:rsidRDefault="00EF4C4C">
      <w:pPr>
        <w:pStyle w:val="Corpodeltesto"/>
        <w:spacing w:before="2"/>
        <w:rPr>
          <w:sz w:val="16"/>
        </w:rPr>
      </w:pPr>
    </w:p>
    <w:p w:rsidR="00EF4C4C" w:rsidRDefault="005D0BBB">
      <w:pPr>
        <w:pStyle w:val="Corpodeltesto"/>
        <w:spacing w:before="90"/>
        <w:ind w:left="112" w:right="153"/>
        <w:jc w:val="both"/>
      </w:pPr>
      <w:r>
        <w:t>che i locali possiedono i requisiti tecnici in materia urbanistica ed edilizia relativi alla struttura previsti dalla normativa nazionale, regionale e dai regolamenti comunali vigenti;</w:t>
      </w:r>
    </w:p>
    <w:p w:rsidR="00EF4C4C" w:rsidRDefault="00EF4C4C">
      <w:pPr>
        <w:pStyle w:val="Corpodeltesto"/>
      </w:pPr>
    </w:p>
    <w:p w:rsidR="00EF4C4C" w:rsidRDefault="005D0BBB">
      <w:pPr>
        <w:pStyle w:val="Corpodeltesto"/>
        <w:ind w:left="112" w:right="157"/>
        <w:jc w:val="both"/>
      </w:pPr>
      <w:r>
        <w:t>□ che per i locali adibiti alla vendita al pubblico (con esclusione dei casi di vendita esclusiva mediante mezzi telematico o altre forme di vendita a distanza) sussistono le caratteristiche prescritte dall’articolo 8 , comma 7 della l.r. 15/88 (locali facilmente accessibili e distinti da quelli di altri esercizi commerciali, anche se con essi interconnessi);</w:t>
      </w:r>
    </w:p>
    <w:p w:rsidR="00EF4C4C" w:rsidRDefault="00EF4C4C">
      <w:pPr>
        <w:jc w:val="both"/>
        <w:sectPr w:rsidR="00EF4C4C">
          <w:pgSz w:w="11910" w:h="16840"/>
          <w:pgMar w:top="940" w:right="980" w:bottom="1060" w:left="1020" w:header="739" w:footer="876" w:gutter="0"/>
          <w:cols w:space="720"/>
        </w:sectPr>
      </w:pPr>
    </w:p>
    <w:p w:rsidR="00EF4C4C" w:rsidRDefault="00EF4C4C">
      <w:pPr>
        <w:pStyle w:val="Corpodeltesto"/>
        <w:rPr>
          <w:sz w:val="20"/>
        </w:rPr>
      </w:pPr>
    </w:p>
    <w:p w:rsidR="00EF4C4C" w:rsidRDefault="005D0BBB">
      <w:pPr>
        <w:pStyle w:val="Corpodeltesto"/>
        <w:spacing w:before="211"/>
        <w:ind w:left="112" w:right="152"/>
        <w:jc w:val="both"/>
      </w:pPr>
      <w:r>
        <w:t>di impegnarsi a dare tempestiva comunicazione al Comune, e comunque entro e non oltre 10 giorni dal suo verificarsi, di eventuali variazioni relative a stati, fatti, condizioni e titolarità indicati nella presente dichiarazione.</w:t>
      </w:r>
    </w:p>
    <w:p w:rsidR="00EF4C4C" w:rsidRDefault="00EF4C4C">
      <w:pPr>
        <w:pStyle w:val="Corpodeltesto"/>
        <w:rPr>
          <w:sz w:val="20"/>
        </w:rPr>
      </w:pPr>
    </w:p>
    <w:p w:rsidR="00EF4C4C" w:rsidRDefault="00EF4C4C">
      <w:pPr>
        <w:pStyle w:val="Corpodeltesto"/>
        <w:spacing w:before="2"/>
        <w:rPr>
          <w:sz w:val="20"/>
        </w:rPr>
      </w:pPr>
    </w:p>
    <w:p w:rsidR="00EF4C4C" w:rsidRDefault="005D0BBB">
      <w:pPr>
        <w:pStyle w:val="Corpodeltesto"/>
        <w:spacing w:before="90"/>
        <w:ind w:left="112"/>
      </w:pPr>
      <w:r>
        <w:t>Data e luogo</w:t>
      </w:r>
    </w:p>
    <w:p w:rsidR="00EF4C4C" w:rsidRDefault="005D0BBB">
      <w:pPr>
        <w:pStyle w:val="Corpodeltesto"/>
        <w:ind w:left="2461" w:right="173"/>
        <w:jc w:val="center"/>
      </w:pPr>
      <w:r>
        <w:t>Firma:</w:t>
      </w:r>
    </w:p>
    <w:p w:rsidR="00EF4C4C" w:rsidRDefault="00EF4C4C">
      <w:pPr>
        <w:pStyle w:val="Corpodeltesto"/>
        <w:rPr>
          <w:sz w:val="20"/>
        </w:rPr>
      </w:pPr>
    </w:p>
    <w:p w:rsidR="00EF4C4C" w:rsidRDefault="00EF4C4C">
      <w:pPr>
        <w:pStyle w:val="Corpodeltesto"/>
        <w:rPr>
          <w:sz w:val="20"/>
        </w:rPr>
      </w:pPr>
    </w:p>
    <w:p w:rsidR="00EF4C4C" w:rsidRDefault="00EF4C4C">
      <w:pPr>
        <w:pStyle w:val="Corpodeltesto"/>
        <w:rPr>
          <w:sz w:val="23"/>
        </w:rPr>
      </w:pPr>
    </w:p>
    <w:p w:rsidR="00EF4C4C" w:rsidRDefault="005D0BBB">
      <w:pPr>
        <w:spacing w:before="91" w:line="242" w:lineRule="auto"/>
        <w:ind w:left="187" w:right="152"/>
        <w:jc w:val="both"/>
        <w:rPr>
          <w:b/>
          <w:i/>
        </w:rPr>
      </w:pPr>
      <w:r>
        <w:rPr>
          <w:i/>
        </w:rPr>
        <w:t xml:space="preserve">N.B. </w:t>
      </w:r>
      <w:r>
        <w:rPr>
          <w:b/>
          <w:i/>
        </w:rPr>
        <w:t>In caso di trasmissione del documento in via cartacea, la firma va apposta per esteso, deve essere leggibile e deve essere accompagnata da fotocopia di documento di identità in corso di validità, anche laddove la trasmissione sia effettuata tramite fax.</w:t>
      </w:r>
    </w:p>
    <w:p w:rsidR="00EF4C4C" w:rsidRDefault="00EF4C4C">
      <w:pPr>
        <w:pStyle w:val="Corpodeltesto"/>
        <w:spacing w:before="1"/>
        <w:rPr>
          <w:b/>
          <w:i/>
        </w:rPr>
      </w:pPr>
    </w:p>
    <w:p w:rsidR="00EF4C4C" w:rsidRDefault="005D0BBB">
      <w:pPr>
        <w:spacing w:before="1"/>
        <w:ind w:left="187" w:right="156"/>
        <w:jc w:val="both"/>
        <w:rPr>
          <w:b/>
          <w:i/>
        </w:rPr>
      </w:pPr>
      <w:r>
        <w:rPr>
          <w:b/>
          <w:i/>
        </w:rPr>
        <w:t>In caso di trasmissione del documento in via telematica, il documento deve essere inviato all'indirizzo istituzionale di posta elettronica certificata reso noto dall'Amministrazione con le modalità di legge e deve recare la firma digitale nella sua versione avanzata ai sensi del testo vigente, al  momento  dell'invio, del D.lgs.n.82/2005 "Codice dell'Amministrazione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digitale".</w:t>
      </w:r>
    </w:p>
    <w:p w:rsidR="00F0197D" w:rsidRDefault="00F0197D">
      <w:pPr>
        <w:spacing w:before="1"/>
        <w:ind w:left="187" w:right="156"/>
        <w:jc w:val="both"/>
        <w:rPr>
          <w:b/>
          <w:i/>
        </w:rPr>
      </w:pPr>
    </w:p>
    <w:p w:rsidR="001F3B85" w:rsidRDefault="001F3B85" w:rsidP="001F3B85">
      <w:pPr>
        <w:ind w:left="142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N.B.: INFORMATIVA SULLA PRIVACY PRESENTE NELLA RELATIVA SEZIONE DELLA MODULISTICA</w:t>
      </w:r>
    </w:p>
    <w:p w:rsidR="00EF4C4C" w:rsidRDefault="00EF4C4C">
      <w:pPr>
        <w:jc w:val="both"/>
      </w:pPr>
    </w:p>
    <w:sectPr w:rsidR="00EF4C4C" w:rsidSect="00474572">
      <w:pgSz w:w="11910" w:h="16840"/>
      <w:pgMar w:top="940" w:right="980" w:bottom="1060" w:left="1020" w:header="739" w:footer="8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ED6" w:rsidRDefault="004B6ED6" w:rsidP="00EF4C4C">
      <w:r>
        <w:separator/>
      </w:r>
    </w:p>
  </w:endnote>
  <w:endnote w:type="continuationSeparator" w:id="0">
    <w:p w:rsidR="004B6ED6" w:rsidRDefault="004B6ED6" w:rsidP="00EF4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C4C" w:rsidRDefault="00063549">
    <w:pPr>
      <w:pStyle w:val="Corpodeltesto"/>
      <w:spacing w:line="14" w:lineRule="auto"/>
      <w:rPr>
        <w:sz w:val="20"/>
      </w:rPr>
    </w:pPr>
    <w:r w:rsidRPr="0006354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6pt;margin-top:787.15pt;width:9pt;height:13.05pt;z-index:-9904;mso-position-horizontal-relative:page;mso-position-vertical-relative:page" filled="f" stroked="f">
          <v:textbox inset="0,0,0,0">
            <w:txbxContent>
              <w:p w:rsidR="00EF4C4C" w:rsidRDefault="00063549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5D0BBB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D65BB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ED6" w:rsidRDefault="004B6ED6" w:rsidP="00EF4C4C">
      <w:r>
        <w:separator/>
      </w:r>
    </w:p>
  </w:footnote>
  <w:footnote w:type="continuationSeparator" w:id="0">
    <w:p w:rsidR="004B6ED6" w:rsidRDefault="004B6ED6" w:rsidP="00EF4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C4C" w:rsidRDefault="00063549">
    <w:pPr>
      <w:pStyle w:val="Corpodeltesto"/>
      <w:spacing w:line="14" w:lineRule="auto"/>
      <w:rPr>
        <w:sz w:val="20"/>
      </w:rPr>
    </w:pPr>
    <w:r w:rsidRPr="0006354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35.95pt;width:58.4pt;height:13.05pt;z-index:-9928;mso-position-horizontal-relative:page;mso-position-vertical-relative:page" filled="f" stroked="f">
          <v:textbox inset="0,0,0,0">
            <w:txbxContent>
              <w:p w:rsidR="00EF4C4C" w:rsidRDefault="005D0BBB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Modello 1/CF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5F00"/>
    <w:multiLevelType w:val="hybridMultilevel"/>
    <w:tmpl w:val="90A81802"/>
    <w:lvl w:ilvl="0" w:tplc="62D267F8">
      <w:numFmt w:val="bullet"/>
      <w:lvlText w:val="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10D03752">
      <w:numFmt w:val="bullet"/>
      <w:lvlText w:val=""/>
      <w:lvlJc w:val="left"/>
      <w:pPr>
        <w:ind w:left="1553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2" w:tplc="8F52AEEC">
      <w:numFmt w:val="bullet"/>
      <w:lvlText w:val="•"/>
      <w:lvlJc w:val="left"/>
      <w:pPr>
        <w:ind w:left="2487" w:hanging="360"/>
      </w:pPr>
      <w:rPr>
        <w:rFonts w:hint="default"/>
        <w:lang w:val="it-IT" w:eastAsia="it-IT" w:bidi="it-IT"/>
      </w:rPr>
    </w:lvl>
    <w:lvl w:ilvl="3" w:tplc="4926C906">
      <w:numFmt w:val="bullet"/>
      <w:lvlText w:val="•"/>
      <w:lvlJc w:val="left"/>
      <w:pPr>
        <w:ind w:left="3414" w:hanging="360"/>
      </w:pPr>
      <w:rPr>
        <w:rFonts w:hint="default"/>
        <w:lang w:val="it-IT" w:eastAsia="it-IT" w:bidi="it-IT"/>
      </w:rPr>
    </w:lvl>
    <w:lvl w:ilvl="4" w:tplc="88883F22">
      <w:numFmt w:val="bullet"/>
      <w:lvlText w:val="•"/>
      <w:lvlJc w:val="left"/>
      <w:pPr>
        <w:ind w:left="4342" w:hanging="360"/>
      </w:pPr>
      <w:rPr>
        <w:rFonts w:hint="default"/>
        <w:lang w:val="it-IT" w:eastAsia="it-IT" w:bidi="it-IT"/>
      </w:rPr>
    </w:lvl>
    <w:lvl w:ilvl="5" w:tplc="6F023398">
      <w:numFmt w:val="bullet"/>
      <w:lvlText w:val="•"/>
      <w:lvlJc w:val="left"/>
      <w:pPr>
        <w:ind w:left="5269" w:hanging="360"/>
      </w:pPr>
      <w:rPr>
        <w:rFonts w:hint="default"/>
        <w:lang w:val="it-IT" w:eastAsia="it-IT" w:bidi="it-IT"/>
      </w:rPr>
    </w:lvl>
    <w:lvl w:ilvl="6" w:tplc="AB8CC984">
      <w:numFmt w:val="bullet"/>
      <w:lvlText w:val="•"/>
      <w:lvlJc w:val="left"/>
      <w:pPr>
        <w:ind w:left="6196" w:hanging="360"/>
      </w:pPr>
      <w:rPr>
        <w:rFonts w:hint="default"/>
        <w:lang w:val="it-IT" w:eastAsia="it-IT" w:bidi="it-IT"/>
      </w:rPr>
    </w:lvl>
    <w:lvl w:ilvl="7" w:tplc="787E0CB0">
      <w:numFmt w:val="bullet"/>
      <w:lvlText w:val="•"/>
      <w:lvlJc w:val="left"/>
      <w:pPr>
        <w:ind w:left="7124" w:hanging="360"/>
      </w:pPr>
      <w:rPr>
        <w:rFonts w:hint="default"/>
        <w:lang w:val="it-IT" w:eastAsia="it-IT" w:bidi="it-IT"/>
      </w:rPr>
    </w:lvl>
    <w:lvl w:ilvl="8" w:tplc="3DDC96EA">
      <w:numFmt w:val="bullet"/>
      <w:lvlText w:val="•"/>
      <w:lvlJc w:val="left"/>
      <w:pPr>
        <w:ind w:left="8051" w:hanging="360"/>
      </w:pPr>
      <w:rPr>
        <w:rFonts w:hint="default"/>
        <w:lang w:val="it-IT" w:eastAsia="it-IT" w:bidi="it-IT"/>
      </w:rPr>
    </w:lvl>
  </w:abstractNum>
  <w:abstractNum w:abstractNumId="1">
    <w:nsid w:val="7AB5468F"/>
    <w:multiLevelType w:val="hybridMultilevel"/>
    <w:tmpl w:val="C0784E18"/>
    <w:lvl w:ilvl="0" w:tplc="3FCCC106">
      <w:start w:val="1"/>
      <w:numFmt w:val="lowerLetter"/>
      <w:lvlText w:val="%1)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86C83DD6">
      <w:numFmt w:val="bullet"/>
      <w:lvlText w:val="•"/>
      <w:lvlJc w:val="left"/>
      <w:pPr>
        <w:ind w:left="1422" w:hanging="361"/>
      </w:pPr>
      <w:rPr>
        <w:rFonts w:hint="default"/>
        <w:lang w:val="it-IT" w:eastAsia="it-IT" w:bidi="it-IT"/>
      </w:rPr>
    </w:lvl>
    <w:lvl w:ilvl="2" w:tplc="C1CEB440">
      <w:numFmt w:val="bullet"/>
      <w:lvlText w:val="•"/>
      <w:lvlJc w:val="left"/>
      <w:pPr>
        <w:ind w:left="2365" w:hanging="361"/>
      </w:pPr>
      <w:rPr>
        <w:rFonts w:hint="default"/>
        <w:lang w:val="it-IT" w:eastAsia="it-IT" w:bidi="it-IT"/>
      </w:rPr>
    </w:lvl>
    <w:lvl w:ilvl="3" w:tplc="9FF641B2">
      <w:numFmt w:val="bullet"/>
      <w:lvlText w:val="•"/>
      <w:lvlJc w:val="left"/>
      <w:pPr>
        <w:ind w:left="3307" w:hanging="361"/>
      </w:pPr>
      <w:rPr>
        <w:rFonts w:hint="default"/>
        <w:lang w:val="it-IT" w:eastAsia="it-IT" w:bidi="it-IT"/>
      </w:rPr>
    </w:lvl>
    <w:lvl w:ilvl="4" w:tplc="AAA62428">
      <w:numFmt w:val="bullet"/>
      <w:lvlText w:val="•"/>
      <w:lvlJc w:val="left"/>
      <w:pPr>
        <w:ind w:left="4250" w:hanging="361"/>
      </w:pPr>
      <w:rPr>
        <w:rFonts w:hint="default"/>
        <w:lang w:val="it-IT" w:eastAsia="it-IT" w:bidi="it-IT"/>
      </w:rPr>
    </w:lvl>
    <w:lvl w:ilvl="5" w:tplc="7C122126">
      <w:numFmt w:val="bullet"/>
      <w:lvlText w:val="•"/>
      <w:lvlJc w:val="left"/>
      <w:pPr>
        <w:ind w:left="5193" w:hanging="361"/>
      </w:pPr>
      <w:rPr>
        <w:rFonts w:hint="default"/>
        <w:lang w:val="it-IT" w:eastAsia="it-IT" w:bidi="it-IT"/>
      </w:rPr>
    </w:lvl>
    <w:lvl w:ilvl="6" w:tplc="F10E4CE6">
      <w:numFmt w:val="bullet"/>
      <w:lvlText w:val="•"/>
      <w:lvlJc w:val="left"/>
      <w:pPr>
        <w:ind w:left="6135" w:hanging="361"/>
      </w:pPr>
      <w:rPr>
        <w:rFonts w:hint="default"/>
        <w:lang w:val="it-IT" w:eastAsia="it-IT" w:bidi="it-IT"/>
      </w:rPr>
    </w:lvl>
    <w:lvl w:ilvl="7" w:tplc="68B2EC5C">
      <w:numFmt w:val="bullet"/>
      <w:lvlText w:val="•"/>
      <w:lvlJc w:val="left"/>
      <w:pPr>
        <w:ind w:left="7078" w:hanging="361"/>
      </w:pPr>
      <w:rPr>
        <w:rFonts w:hint="default"/>
        <w:lang w:val="it-IT" w:eastAsia="it-IT" w:bidi="it-IT"/>
      </w:rPr>
    </w:lvl>
    <w:lvl w:ilvl="8" w:tplc="4260CC52">
      <w:numFmt w:val="bullet"/>
      <w:lvlText w:val="•"/>
      <w:lvlJc w:val="left"/>
      <w:pPr>
        <w:ind w:left="8021" w:hanging="361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F4C4C"/>
    <w:rsid w:val="00063549"/>
    <w:rsid w:val="000F5830"/>
    <w:rsid w:val="001F3B85"/>
    <w:rsid w:val="002D65BB"/>
    <w:rsid w:val="003B3BB5"/>
    <w:rsid w:val="00474572"/>
    <w:rsid w:val="004B6ED6"/>
    <w:rsid w:val="005D0BBB"/>
    <w:rsid w:val="0078360D"/>
    <w:rsid w:val="00EF4C4C"/>
    <w:rsid w:val="00F01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4C4C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4C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F4C4C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EF4C4C"/>
    <w:pPr>
      <w:spacing w:line="320" w:lineRule="exact"/>
      <w:ind w:left="11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EF4C4C"/>
    <w:pPr>
      <w:ind w:left="112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F4C4C"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  <w:rsid w:val="00EF4C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969</Words>
  <Characters>5528</Characters>
  <Application>Microsoft Office Word</Application>
  <DocSecurity>0</DocSecurity>
  <Lines>46</Lines>
  <Paragraphs>12</Paragraphs>
  <ScaleCrop>false</ScaleCrop>
  <Company/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SCARABELLO</dc:creator>
  <cp:lastModifiedBy>SCARABELLO MARISA</cp:lastModifiedBy>
  <cp:revision>7</cp:revision>
  <dcterms:created xsi:type="dcterms:W3CDTF">2019-06-04T14:30:00Z</dcterms:created>
  <dcterms:modified xsi:type="dcterms:W3CDTF">2019-06-13T15:18:00Z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2019-06-04T00:00:00Z</vt:filetime>
  </property>
</Properties>
</file>